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1"/>
        <w:tblW w:w="11072" w:type="dxa"/>
        <w:tblLayout w:type="fixed"/>
        <w:tblLook w:val="01E0" w:firstRow="1" w:lastRow="1" w:firstColumn="1" w:lastColumn="1" w:noHBand="0" w:noVBand="0"/>
      </w:tblPr>
      <w:tblGrid>
        <w:gridCol w:w="1307"/>
        <w:gridCol w:w="3931"/>
        <w:gridCol w:w="5834"/>
      </w:tblGrid>
      <w:tr w:rsidR="00FB012C" w:rsidRPr="00EA6BDB" w14:paraId="66FFCD61" w14:textId="77777777" w:rsidTr="00674316">
        <w:trPr>
          <w:trHeight w:val="1160"/>
        </w:trPr>
        <w:tc>
          <w:tcPr>
            <w:tcW w:w="1307" w:type="dxa"/>
            <w:vAlign w:val="center"/>
          </w:tcPr>
          <w:p w14:paraId="7DBF0512" w14:textId="77777777" w:rsidR="00FB012C" w:rsidRPr="00EA6BDB" w:rsidRDefault="00FB012C" w:rsidP="00FB012C">
            <w:pPr>
              <w:spacing w:line="360" w:lineRule="auto"/>
              <w:ind w:left="-120"/>
              <w:jc w:val="center"/>
              <w:rPr>
                <w:rFonts w:eastAsia="Times New Roman"/>
                <w:noProof/>
                <w:sz w:val="24"/>
                <w:szCs w:val="24"/>
                <w:lang w:val="vi-VN"/>
              </w:rPr>
            </w:pPr>
            <w:r w:rsidRPr="00EA6BD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8EF647" wp14:editId="088AED78">
                  <wp:extent cx="79057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Admin\Desktop\Logo Kim Oanh R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</w:tcPr>
          <w:p w14:paraId="24327941" w14:textId="77777777" w:rsidR="005F7A12" w:rsidRPr="00EA6BDB" w:rsidRDefault="005F7A12" w:rsidP="00674316">
            <w:pPr>
              <w:spacing w:after="0" w:line="240" w:lineRule="auto"/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</w:p>
          <w:p w14:paraId="3F043A3B" w14:textId="18AB76C4" w:rsidR="00FB012C" w:rsidRPr="00EA6BDB" w:rsidRDefault="00674316" w:rsidP="00674316">
            <w:pPr>
              <w:spacing w:after="0" w:line="240" w:lineRule="auto"/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TẬP ĐOÀN</w:t>
            </w:r>
            <w:r w:rsidR="00FB012C"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ĐỊA ỐC KIM OANH</w:t>
            </w:r>
          </w:p>
          <w:p w14:paraId="203ACBD1" w14:textId="04F80D28" w:rsidR="00FB012C" w:rsidRPr="00EA6BDB" w:rsidRDefault="00FB012C" w:rsidP="00FB01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------o0o------</w:t>
            </w:r>
          </w:p>
          <w:p w14:paraId="0AA9D75D" w14:textId="4300A93F" w:rsidR="00FB012C" w:rsidRPr="00EA6BDB" w:rsidRDefault="00FB012C" w:rsidP="00505BE2">
            <w:pPr>
              <w:spacing w:after="0" w:line="240" w:lineRule="auto"/>
              <w:ind w:right="12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    </w:t>
            </w:r>
            <w:r w:rsidR="00560632"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   </w:t>
            </w:r>
            <w:r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Số: </w:t>
            </w:r>
            <w:r w:rsidR="00746B33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0</w:t>
            </w:r>
            <w:r w:rsidR="001707D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4</w:t>
            </w:r>
            <w:r w:rsidR="00B22A87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/CenturyCity</w:t>
            </w:r>
            <w:r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/202</w:t>
            </w:r>
            <w:r w:rsidR="001707D2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1</w:t>
            </w:r>
            <w:r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/</w:t>
            </w:r>
            <w:r w:rsidR="00B22A87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KĐT</w:t>
            </w:r>
            <w:r w:rsidRPr="00EA6BDB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834" w:type="dxa"/>
          </w:tcPr>
          <w:p w14:paraId="30B7B45F" w14:textId="77777777" w:rsidR="005F7A12" w:rsidRPr="00EA6BDB" w:rsidRDefault="00FB012C" w:rsidP="00FB01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  </w:t>
            </w:r>
          </w:p>
          <w:p w14:paraId="128F7316" w14:textId="77777777" w:rsidR="00FB012C" w:rsidRPr="00EA6BDB" w:rsidRDefault="00FB012C" w:rsidP="00FB01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14:paraId="243ECCEA" w14:textId="77777777" w:rsidR="00FB012C" w:rsidRPr="00EA6BDB" w:rsidRDefault="00FB012C" w:rsidP="00FB01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   Độc lập - Tự do - Hạnh phúc</w:t>
            </w:r>
          </w:p>
          <w:p w14:paraId="1847F025" w14:textId="77777777" w:rsidR="00FB012C" w:rsidRPr="00EA6BDB" w:rsidRDefault="00FB012C" w:rsidP="00FB012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A6BDB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  ------o0o------</w:t>
            </w:r>
          </w:p>
          <w:p w14:paraId="1AD48BB1" w14:textId="5C74A7F8" w:rsidR="00FB012C" w:rsidRPr="00EA6BDB" w:rsidRDefault="00A77A40" w:rsidP="00F206B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Đồng </w:t>
            </w:r>
            <w:r w:rsidR="00493FA2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Nai </w:t>
            </w:r>
            <w:r w:rsidR="00CA1B43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, ngày </w:t>
            </w:r>
            <w:r w:rsidR="00F206BE">
              <w:rPr>
                <w:rFonts w:ascii="Times New Roman" w:hAnsi="Times New Roman"/>
                <w:i/>
                <w:noProof/>
                <w:sz w:val="24"/>
                <w:szCs w:val="24"/>
              </w:rPr>
              <w:t>04</w:t>
            </w:r>
            <w:r w:rsidR="00FB012C" w:rsidRPr="00EA6BDB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tháng </w:t>
            </w:r>
            <w:r w:rsidR="001707D2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0</w:t>
            </w:r>
            <w:r w:rsidR="00F206BE">
              <w:rPr>
                <w:rFonts w:ascii="Times New Roman" w:hAnsi="Times New Roman"/>
                <w:i/>
                <w:noProof/>
                <w:sz w:val="24"/>
                <w:szCs w:val="24"/>
              </w:rPr>
              <w:t>2</w:t>
            </w:r>
            <w:r w:rsidR="009B1F4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FB012C" w:rsidRPr="00EA6BDB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năm 202</w:t>
            </w:r>
            <w:r w:rsidR="001707D2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1</w:t>
            </w:r>
          </w:p>
        </w:tc>
      </w:tr>
    </w:tbl>
    <w:p w14:paraId="7E76F866" w14:textId="77777777" w:rsidR="00AC63F3" w:rsidRPr="00EA6BDB" w:rsidRDefault="00FF6665" w:rsidP="00F3641B">
      <w:pPr>
        <w:pStyle w:val="NormalWeb"/>
        <w:shd w:val="clear" w:color="auto" w:fill="FFFFFF"/>
        <w:spacing w:before="120" w:beforeAutospacing="0" w:after="0" w:afterAutospacing="0"/>
        <w:jc w:val="center"/>
        <w:rPr>
          <w:noProof/>
          <w:color w:val="000000"/>
          <w:sz w:val="36"/>
          <w:szCs w:val="26"/>
          <w:lang w:val="vi-VN"/>
        </w:rPr>
      </w:pPr>
      <w:r w:rsidRPr="00EA6BDB">
        <w:rPr>
          <w:b/>
          <w:bCs/>
          <w:noProof/>
          <w:color w:val="000000"/>
          <w:sz w:val="36"/>
          <w:szCs w:val="26"/>
          <w:lang w:val="vi-VN"/>
        </w:rPr>
        <w:t>THÔNG BÁO</w:t>
      </w:r>
    </w:p>
    <w:p w14:paraId="3E792391" w14:textId="79707A7C" w:rsidR="001A0187" w:rsidRPr="00DB5FA7" w:rsidRDefault="008B1D8D" w:rsidP="00DB5FA7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i/>
          <w:noProof/>
          <w:color w:val="000000"/>
          <w:lang w:val="vi-VN"/>
        </w:rPr>
      </w:pPr>
      <w:bookmarkStart w:id="0" w:name="chuong_phuluc13_name_name"/>
      <w:r>
        <w:rPr>
          <w:bCs/>
          <w:i/>
          <w:noProof/>
          <w:color w:val="000000"/>
        </w:rPr>
        <w:t xml:space="preserve">                                </w:t>
      </w:r>
      <w:r w:rsidR="006E508E" w:rsidRPr="00650CFB">
        <w:rPr>
          <w:bCs/>
          <w:i/>
          <w:noProof/>
          <w:color w:val="000000"/>
          <w:lang w:val="vi-VN"/>
        </w:rPr>
        <w:t>(</w:t>
      </w:r>
      <w:bookmarkEnd w:id="0"/>
      <w:r w:rsidR="006E508E" w:rsidRPr="00650CFB">
        <w:rPr>
          <w:bCs/>
          <w:i/>
          <w:noProof/>
          <w:color w:val="000000"/>
          <w:lang w:val="vi-VN"/>
        </w:rPr>
        <w:t>V/v</w:t>
      </w:r>
      <w:r w:rsidR="00145A1F" w:rsidRPr="00650CFB">
        <w:rPr>
          <w:bCs/>
          <w:i/>
          <w:noProof/>
          <w:color w:val="000000"/>
          <w:lang w:val="vi-VN"/>
        </w:rPr>
        <w:t>:</w:t>
      </w:r>
      <w:r w:rsidR="006E508E" w:rsidRPr="00650CFB">
        <w:rPr>
          <w:bCs/>
          <w:i/>
          <w:noProof/>
          <w:color w:val="000000"/>
          <w:lang w:val="vi-VN"/>
        </w:rPr>
        <w:t xml:space="preserve"> </w:t>
      </w:r>
      <w:r w:rsidR="00746B33">
        <w:rPr>
          <w:bCs/>
          <w:i/>
          <w:noProof/>
          <w:color w:val="000000"/>
          <w:lang w:val="vi-VN"/>
        </w:rPr>
        <w:t xml:space="preserve">Chính sách dành cho </w:t>
      </w:r>
      <w:r w:rsidR="00387EDF">
        <w:rPr>
          <w:bCs/>
          <w:i/>
          <w:noProof/>
          <w:color w:val="000000"/>
          <w:lang w:val="vi-VN"/>
        </w:rPr>
        <w:t>K</w:t>
      </w:r>
      <w:r w:rsidR="00A379A2">
        <w:rPr>
          <w:bCs/>
          <w:i/>
          <w:noProof/>
          <w:color w:val="000000"/>
        </w:rPr>
        <w:t>hách hàng</w:t>
      </w:r>
      <w:r w:rsidR="00B92F59" w:rsidRPr="00650CFB">
        <w:rPr>
          <w:bCs/>
          <w:i/>
          <w:noProof/>
          <w:color w:val="000000"/>
        </w:rPr>
        <w:t xml:space="preserve"> </w:t>
      </w:r>
      <w:r w:rsidR="00746B33">
        <w:rPr>
          <w:bCs/>
          <w:i/>
          <w:noProof/>
          <w:color w:val="000000"/>
        </w:rPr>
        <w:t>áp</w:t>
      </w:r>
      <w:r w:rsidR="00746B33">
        <w:rPr>
          <w:bCs/>
          <w:i/>
          <w:noProof/>
          <w:color w:val="000000"/>
          <w:lang w:val="vi-VN"/>
        </w:rPr>
        <w:t xml:space="preserve"> dụng</w:t>
      </w:r>
      <w:r w:rsidR="00B92F59" w:rsidRPr="00650CFB">
        <w:rPr>
          <w:bCs/>
          <w:i/>
          <w:noProof/>
          <w:color w:val="000000"/>
        </w:rPr>
        <w:t xml:space="preserve"> với dự án Century City</w:t>
      </w:r>
      <w:r w:rsidR="001A0A57">
        <w:rPr>
          <w:bCs/>
          <w:i/>
          <w:noProof/>
          <w:color w:val="000000"/>
        </w:rPr>
        <w:t xml:space="preserve"> từ ngày </w:t>
      </w:r>
      <w:r w:rsidR="001707D2">
        <w:rPr>
          <w:bCs/>
          <w:i/>
          <w:noProof/>
          <w:color w:val="000000"/>
          <w:lang w:val="vi-VN"/>
        </w:rPr>
        <w:t>2</w:t>
      </w:r>
      <w:r w:rsidR="00F206BE">
        <w:rPr>
          <w:bCs/>
          <w:i/>
          <w:noProof/>
          <w:color w:val="000000"/>
        </w:rPr>
        <w:t>2</w:t>
      </w:r>
      <w:r w:rsidR="001A0A57">
        <w:rPr>
          <w:bCs/>
          <w:i/>
          <w:noProof/>
          <w:color w:val="000000"/>
        </w:rPr>
        <w:t>/</w:t>
      </w:r>
      <w:r w:rsidR="001707D2">
        <w:rPr>
          <w:bCs/>
          <w:i/>
          <w:noProof/>
          <w:color w:val="000000"/>
          <w:lang w:val="vi-VN"/>
        </w:rPr>
        <w:t>0</w:t>
      </w:r>
      <w:r w:rsidR="00F206BE">
        <w:rPr>
          <w:bCs/>
          <w:i/>
          <w:noProof/>
          <w:color w:val="000000"/>
        </w:rPr>
        <w:t>2</w:t>
      </w:r>
      <w:r w:rsidR="00F817D1">
        <w:rPr>
          <w:bCs/>
          <w:i/>
          <w:noProof/>
          <w:color w:val="000000"/>
        </w:rPr>
        <w:t>/202</w:t>
      </w:r>
      <w:r w:rsidR="001707D2">
        <w:rPr>
          <w:bCs/>
          <w:i/>
          <w:noProof/>
          <w:color w:val="000000"/>
          <w:lang w:val="vi-VN"/>
        </w:rPr>
        <w:t>1</w:t>
      </w:r>
      <w:r w:rsidR="00F817D1">
        <w:rPr>
          <w:bCs/>
          <w:i/>
          <w:noProof/>
          <w:color w:val="000000"/>
        </w:rPr>
        <w:t xml:space="preserve"> đến</w:t>
      </w:r>
      <w:r w:rsidR="00746B33">
        <w:rPr>
          <w:bCs/>
          <w:i/>
          <w:noProof/>
          <w:color w:val="000000"/>
          <w:lang w:val="vi-VN"/>
        </w:rPr>
        <w:t xml:space="preserve"> khi có thông báo mới</w:t>
      </w:r>
      <w:r w:rsidR="00B4752F" w:rsidRPr="00650CFB">
        <w:rPr>
          <w:bCs/>
          <w:i/>
          <w:noProof/>
          <w:color w:val="000000"/>
          <w:lang w:val="vi-VN"/>
        </w:rPr>
        <w:t>)</w:t>
      </w:r>
      <w:bookmarkStart w:id="1" w:name="_Hlk48653868"/>
    </w:p>
    <w:p w14:paraId="4856510F" w14:textId="77777777" w:rsidR="001A0187" w:rsidRPr="001A0187" w:rsidRDefault="001A0187" w:rsidP="001A0187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A0187">
        <w:rPr>
          <w:rFonts w:ascii="Times New Roman" w:hAnsi="Times New Roman"/>
          <w:b/>
          <w:i/>
          <w:sz w:val="28"/>
          <w:szCs w:val="28"/>
          <w:lang w:val="vi-VN"/>
        </w:rPr>
        <w:t>Căn cứ vào tình hình tổ chức hoạt động kinh doanh của Công ty;</w:t>
      </w:r>
    </w:p>
    <w:p w14:paraId="32708F0E" w14:textId="77777777" w:rsidR="001A0187" w:rsidRPr="001A0187" w:rsidRDefault="001A0187" w:rsidP="001A0187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val="vi-VN"/>
        </w:rPr>
      </w:pPr>
      <w:r w:rsidRPr="001A0187">
        <w:rPr>
          <w:rFonts w:ascii="Times New Roman" w:hAnsi="Times New Roman"/>
          <w:b/>
          <w:i/>
          <w:sz w:val="28"/>
          <w:szCs w:val="28"/>
          <w:lang w:val="vi-VN"/>
        </w:rPr>
        <w:t>Căn cứ vào chức năng, nhiệm vụ của Khối Đầu Tư.</w:t>
      </w:r>
    </w:p>
    <w:p w14:paraId="7041BDA3" w14:textId="5F1EED28" w:rsidR="00A96A8A" w:rsidRDefault="006461C9" w:rsidP="00A96A8A">
      <w:pPr>
        <w:ind w:left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A0187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1A0187" w:rsidRPr="001A0187">
        <w:rPr>
          <w:rFonts w:ascii="Times New Roman" w:hAnsi="Times New Roman"/>
          <w:bCs/>
          <w:sz w:val="28"/>
          <w:szCs w:val="28"/>
          <w:lang w:val="vi-VN"/>
        </w:rPr>
        <w:t xml:space="preserve">Nay </w:t>
      </w:r>
      <w:r w:rsidR="001A0187">
        <w:rPr>
          <w:rFonts w:ascii="Times New Roman" w:hAnsi="Times New Roman"/>
          <w:bCs/>
          <w:sz w:val="28"/>
          <w:szCs w:val="28"/>
          <w:lang w:val="vi-VN"/>
        </w:rPr>
        <w:t>Khối Đầu Tư Tập Đoàn Địa ốc Kim Oanh</w:t>
      </w:r>
      <w:r w:rsidR="00571B1A">
        <w:rPr>
          <w:rFonts w:ascii="Times New Roman" w:hAnsi="Times New Roman"/>
          <w:bCs/>
          <w:sz w:val="28"/>
          <w:szCs w:val="28"/>
          <w:lang w:val="vi-VN"/>
        </w:rPr>
        <w:t xml:space="preserve"> trân trọng</w:t>
      </w:r>
      <w:r w:rsidR="001A0187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1A0187" w:rsidRPr="001A0187">
        <w:rPr>
          <w:rFonts w:ascii="Times New Roman" w:hAnsi="Times New Roman"/>
          <w:bCs/>
          <w:sz w:val="28"/>
          <w:szCs w:val="28"/>
          <w:lang w:val="vi-VN"/>
        </w:rPr>
        <w:t xml:space="preserve">thông báo </w:t>
      </w:r>
      <w:r w:rsidR="001A0187" w:rsidRPr="001A0187">
        <w:rPr>
          <w:rFonts w:ascii="Times New Roman" w:hAnsi="Times New Roman"/>
          <w:bCs/>
          <w:sz w:val="28"/>
          <w:szCs w:val="28"/>
        </w:rPr>
        <w:t xml:space="preserve">đến </w:t>
      </w:r>
      <w:r w:rsidR="00393571">
        <w:rPr>
          <w:rFonts w:ascii="Times New Roman" w:hAnsi="Times New Roman"/>
          <w:bCs/>
          <w:sz w:val="28"/>
          <w:szCs w:val="28"/>
          <w:lang w:val="vi-VN"/>
        </w:rPr>
        <w:t>q</w:t>
      </w:r>
      <w:r w:rsidR="001A0187" w:rsidRPr="001A0187">
        <w:rPr>
          <w:rFonts w:ascii="Times New Roman" w:hAnsi="Times New Roman"/>
          <w:bCs/>
          <w:sz w:val="28"/>
          <w:szCs w:val="28"/>
        </w:rPr>
        <w:t>uý</w:t>
      </w:r>
      <w:r w:rsidR="001A0187">
        <w:rPr>
          <w:rFonts w:ascii="Times New Roman" w:hAnsi="Times New Roman"/>
          <w:bCs/>
          <w:sz w:val="28"/>
          <w:szCs w:val="28"/>
          <w:lang w:val="vi-VN"/>
        </w:rPr>
        <w:t xml:space="preserve"> </w:t>
      </w:r>
      <w:r w:rsidR="00393571">
        <w:rPr>
          <w:rFonts w:ascii="Times New Roman" w:hAnsi="Times New Roman"/>
          <w:bCs/>
          <w:sz w:val="28"/>
          <w:szCs w:val="28"/>
          <w:lang w:val="vi-VN"/>
        </w:rPr>
        <w:t>Đ</w:t>
      </w:r>
      <w:r w:rsidR="001A0187">
        <w:rPr>
          <w:rFonts w:ascii="Times New Roman" w:hAnsi="Times New Roman"/>
          <w:bCs/>
          <w:sz w:val="28"/>
          <w:szCs w:val="28"/>
          <w:lang w:val="vi-VN"/>
        </w:rPr>
        <w:t>ối tác và</w:t>
      </w:r>
      <w:r w:rsidR="001A0187" w:rsidRPr="001A0187">
        <w:rPr>
          <w:rFonts w:ascii="Times New Roman" w:hAnsi="Times New Roman"/>
          <w:bCs/>
          <w:sz w:val="28"/>
          <w:szCs w:val="28"/>
        </w:rPr>
        <w:t xml:space="preserve"> </w:t>
      </w:r>
      <w:r w:rsidR="00393571">
        <w:rPr>
          <w:rFonts w:ascii="Times New Roman" w:hAnsi="Times New Roman"/>
          <w:bCs/>
          <w:sz w:val="28"/>
          <w:szCs w:val="28"/>
          <w:lang w:val="vi-VN"/>
        </w:rPr>
        <w:t>q</w:t>
      </w:r>
      <w:r w:rsidR="00393571">
        <w:rPr>
          <w:rFonts w:ascii="Times New Roman" w:hAnsi="Times New Roman"/>
          <w:bCs/>
          <w:sz w:val="28"/>
          <w:szCs w:val="28"/>
        </w:rPr>
        <w:t>uý</w:t>
      </w:r>
      <w:r w:rsidR="00393571">
        <w:rPr>
          <w:rFonts w:ascii="Times New Roman" w:hAnsi="Times New Roman"/>
          <w:bCs/>
          <w:sz w:val="28"/>
          <w:szCs w:val="28"/>
          <w:lang w:val="vi-VN"/>
        </w:rPr>
        <w:t xml:space="preserve"> K</w:t>
      </w:r>
      <w:r w:rsidR="001A0187" w:rsidRPr="001A0187">
        <w:rPr>
          <w:rFonts w:ascii="Times New Roman" w:hAnsi="Times New Roman"/>
          <w:bCs/>
          <w:sz w:val="28"/>
          <w:szCs w:val="28"/>
        </w:rPr>
        <w:t xml:space="preserve">hách hàng </w:t>
      </w:r>
      <w:r w:rsidR="001A0187">
        <w:rPr>
          <w:rFonts w:ascii="Times New Roman" w:hAnsi="Times New Roman"/>
          <w:bCs/>
          <w:sz w:val="28"/>
          <w:szCs w:val="28"/>
        </w:rPr>
        <w:t>chính</w:t>
      </w:r>
      <w:r w:rsidR="001A0187">
        <w:rPr>
          <w:rFonts w:ascii="Times New Roman" w:hAnsi="Times New Roman"/>
          <w:bCs/>
          <w:sz w:val="28"/>
          <w:szCs w:val="28"/>
          <w:lang w:val="vi-VN"/>
        </w:rPr>
        <w:t xml:space="preserve"> sách </w:t>
      </w:r>
      <w:r w:rsidR="001A0187" w:rsidRPr="001A0187">
        <w:rPr>
          <w:rFonts w:ascii="Times New Roman" w:hAnsi="Times New Roman"/>
          <w:bCs/>
          <w:sz w:val="28"/>
          <w:szCs w:val="28"/>
          <w:lang w:val="vi-VN"/>
        </w:rPr>
        <w:t xml:space="preserve">dự án </w:t>
      </w:r>
      <w:r w:rsidR="001A0187" w:rsidRPr="001A0187">
        <w:rPr>
          <w:rFonts w:ascii="Times New Roman" w:hAnsi="Times New Roman"/>
          <w:bCs/>
          <w:i/>
          <w:sz w:val="28"/>
          <w:szCs w:val="28"/>
          <w:lang w:val="vi-VN"/>
        </w:rPr>
        <w:t>Khu đô thị Century City</w:t>
      </w:r>
      <w:r w:rsidR="001A0187" w:rsidRPr="001A0187">
        <w:rPr>
          <w:rFonts w:ascii="Times New Roman" w:hAnsi="Times New Roman"/>
          <w:bCs/>
          <w:sz w:val="28"/>
          <w:szCs w:val="28"/>
          <w:lang w:val="vi-VN"/>
        </w:rPr>
        <w:t xml:space="preserve"> cụ thể như sau</w:t>
      </w:r>
      <w:r w:rsidR="00A96A8A">
        <w:rPr>
          <w:rFonts w:ascii="Times New Roman" w:hAnsi="Times New Roman"/>
          <w:bCs/>
          <w:sz w:val="28"/>
          <w:szCs w:val="28"/>
          <w:lang w:val="vi-VN"/>
        </w:rPr>
        <w:t>:</w:t>
      </w:r>
    </w:p>
    <w:p w14:paraId="5C4CC11C" w14:textId="2705E5CE" w:rsidR="00FC3FE4" w:rsidRDefault="00FC3FE4" w:rsidP="00A96A8A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Chính sách khách hàng và phương thức thanh toán:</w:t>
      </w:r>
    </w:p>
    <w:p w14:paraId="2E104938" w14:textId="610E04B5" w:rsidR="00FC3FE4" w:rsidRPr="00FC3FE4" w:rsidRDefault="00FC3FE4" w:rsidP="00FC3FE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1CB6">
        <w:rPr>
          <w:rFonts w:ascii="Times New Roman" w:hAnsi="Times New Roman"/>
          <w:b/>
          <w:sz w:val="28"/>
          <w:szCs w:val="28"/>
          <w:u w:val="single"/>
        </w:rPr>
        <w:t xml:space="preserve">Đất </w:t>
      </w:r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</w:rPr>
        <w:t>nề</w:t>
      </w:r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  <w:lang w:val="vi-VN"/>
        </w:rPr>
        <w:t xml:space="preserve">n </w:t>
      </w:r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nhà phố </w:t>
      </w:r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  <w:lang w:val="vi-VN"/>
        </w:rPr>
        <w:t xml:space="preserve">khách hàng tự xây </w:t>
      </w:r>
      <w:proofErr w:type="gramStart"/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  <w:lang w:val="vi-VN"/>
        </w:rPr>
        <w:t>dựng</w:t>
      </w:r>
      <w:r w:rsidRPr="008A1CB6">
        <w:rPr>
          <w:rFonts w:ascii="Times New Roman" w:eastAsia="Cambria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:</w:t>
      </w:r>
      <w:proofErr w:type="gramEnd"/>
    </w:p>
    <w:p w14:paraId="71D77396" w14:textId="57E9C0F3" w:rsidR="00FC3FE4" w:rsidRPr="008A1CB6" w:rsidRDefault="00FC3FE4" w:rsidP="00FC3FE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Phương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thức thanh toán thường:</w:t>
      </w:r>
    </w:p>
    <w:p w14:paraId="41D5A55D" w14:textId="558F0FA5" w:rsidR="00FC3FE4" w:rsidRPr="00FC3FE4" w:rsidRDefault="00FC3FE4" w:rsidP="00FC3FE4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FC3FE4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Phương</w:t>
      </w:r>
      <w:r w:rsidRPr="00FC3FE4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vi-VN"/>
        </w:rPr>
        <w:t xml:space="preserve"> thức thanh toán</w:t>
      </w:r>
      <w:r w:rsidR="003957F9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vi-VN"/>
        </w:rPr>
        <w:t xml:space="preserve"> 01</w:t>
      </w:r>
      <w:r w:rsidRPr="00FC3FE4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vi-VN"/>
        </w:rPr>
        <w:t>:</w:t>
      </w:r>
    </w:p>
    <w:tbl>
      <w:tblPr>
        <w:tblStyle w:val="TableGrid"/>
        <w:tblW w:w="9099" w:type="dxa"/>
        <w:tblInd w:w="1696" w:type="dxa"/>
        <w:tblLook w:val="04A0" w:firstRow="1" w:lastRow="0" w:firstColumn="1" w:lastColumn="0" w:noHBand="0" w:noVBand="1"/>
      </w:tblPr>
      <w:tblGrid>
        <w:gridCol w:w="708"/>
        <w:gridCol w:w="1385"/>
        <w:gridCol w:w="1133"/>
        <w:gridCol w:w="4473"/>
        <w:gridCol w:w="1400"/>
      </w:tblGrid>
      <w:tr w:rsidR="00FC3FE4" w:rsidRPr="00192643" w14:paraId="25FE5E4B" w14:textId="77777777" w:rsidTr="00FC3FE4">
        <w:tc>
          <w:tcPr>
            <w:tcW w:w="567" w:type="dxa"/>
          </w:tcPr>
          <w:p w14:paraId="3C35A73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48654003"/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01" w:type="dxa"/>
          </w:tcPr>
          <w:p w14:paraId="715CDF4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1139" w:type="dxa"/>
          </w:tcPr>
          <w:p w14:paraId="12EF12D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4572" w:type="dxa"/>
          </w:tcPr>
          <w:p w14:paraId="78B1BC5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  <w:tc>
          <w:tcPr>
            <w:tcW w:w="1420" w:type="dxa"/>
          </w:tcPr>
          <w:p w14:paraId="5593E67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 xml:space="preserve">Ghi chú </w:t>
            </w:r>
          </w:p>
        </w:tc>
      </w:tr>
      <w:tr w:rsidR="00FC3FE4" w:rsidRPr="00192643" w14:paraId="0A67F336" w14:textId="77777777" w:rsidTr="00FC3FE4">
        <w:tc>
          <w:tcPr>
            <w:tcW w:w="567" w:type="dxa"/>
          </w:tcPr>
          <w:p w14:paraId="2A743A0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01" w:type="dxa"/>
          </w:tcPr>
          <w:p w14:paraId="47E26BF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1139" w:type="dxa"/>
          </w:tcPr>
          <w:p w14:paraId="5454CBA1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5414C4B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  <w:tc>
          <w:tcPr>
            <w:tcW w:w="1420" w:type="dxa"/>
          </w:tcPr>
          <w:p w14:paraId="3BCB898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616AE339" w14:textId="77777777" w:rsidTr="00FC3FE4">
        <w:tc>
          <w:tcPr>
            <w:tcW w:w="567" w:type="dxa"/>
          </w:tcPr>
          <w:p w14:paraId="50EA191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01" w:type="dxa"/>
          </w:tcPr>
          <w:p w14:paraId="3FD0485D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1139" w:type="dxa"/>
          </w:tcPr>
          <w:p w14:paraId="3474F18D" w14:textId="28AE3FF9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  <w:r w:rsidR="007559ED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056378E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  <w:tc>
          <w:tcPr>
            <w:tcW w:w="1420" w:type="dxa"/>
            <w:vMerge w:val="restart"/>
          </w:tcPr>
          <w:p w14:paraId="5422F99B" w14:textId="77777777" w:rsidR="00FC3FE4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5CCEA385" w14:textId="77777777" w:rsidR="00FC3FE4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641AF3" w14:textId="77777777" w:rsidR="00FC3FE4" w:rsidRPr="00644763" w:rsidRDefault="00FC3FE4" w:rsidP="00B23037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Ngân hàng giải ngân cho vay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đợt này</w:t>
            </w:r>
          </w:p>
        </w:tc>
      </w:tr>
      <w:tr w:rsidR="00FC3FE4" w:rsidRPr="00192643" w14:paraId="1FFF5111" w14:textId="77777777" w:rsidTr="00FC3FE4">
        <w:tc>
          <w:tcPr>
            <w:tcW w:w="567" w:type="dxa"/>
          </w:tcPr>
          <w:p w14:paraId="5C9BE0C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01" w:type="dxa"/>
          </w:tcPr>
          <w:p w14:paraId="630B927A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1139" w:type="dxa"/>
          </w:tcPr>
          <w:p w14:paraId="4DFF3E24" w14:textId="018754D3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="007559ED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53FFD38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20" w:type="dxa"/>
            <w:vMerge/>
          </w:tcPr>
          <w:p w14:paraId="1862C3D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981EECD" w14:textId="77777777" w:rsidTr="00FC3FE4">
        <w:tc>
          <w:tcPr>
            <w:tcW w:w="567" w:type="dxa"/>
          </w:tcPr>
          <w:p w14:paraId="20D5C3B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01" w:type="dxa"/>
          </w:tcPr>
          <w:p w14:paraId="43C2AC8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1139" w:type="dxa"/>
          </w:tcPr>
          <w:p w14:paraId="1E60CD5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02B19151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20" w:type="dxa"/>
            <w:vMerge/>
          </w:tcPr>
          <w:p w14:paraId="712091B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2B1C1164" w14:textId="77777777" w:rsidTr="00FC3FE4">
        <w:tc>
          <w:tcPr>
            <w:tcW w:w="567" w:type="dxa"/>
          </w:tcPr>
          <w:p w14:paraId="58B2DB3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01" w:type="dxa"/>
          </w:tcPr>
          <w:p w14:paraId="60904496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1139" w:type="dxa"/>
          </w:tcPr>
          <w:p w14:paraId="19A42183" w14:textId="0A499182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48A64B19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0" w:type="dxa"/>
            <w:vMerge/>
          </w:tcPr>
          <w:p w14:paraId="2E9BD3E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37A4DE53" w14:textId="77777777" w:rsidTr="00FC3FE4">
        <w:tc>
          <w:tcPr>
            <w:tcW w:w="567" w:type="dxa"/>
          </w:tcPr>
          <w:p w14:paraId="6ED3FB1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</w:tcPr>
          <w:p w14:paraId="5553E84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6</w:t>
            </w:r>
          </w:p>
        </w:tc>
        <w:tc>
          <w:tcPr>
            <w:tcW w:w="1139" w:type="dxa"/>
          </w:tcPr>
          <w:p w14:paraId="0F021C99" w14:textId="08D0D09A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5F0FCD48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0" w:type="dxa"/>
            <w:vMerge/>
          </w:tcPr>
          <w:p w14:paraId="7C4329B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704D2B40" w14:textId="77777777" w:rsidTr="00FC3FE4">
        <w:trPr>
          <w:trHeight w:val="318"/>
        </w:trPr>
        <w:tc>
          <w:tcPr>
            <w:tcW w:w="567" w:type="dxa"/>
          </w:tcPr>
          <w:p w14:paraId="4AF1E58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01" w:type="dxa"/>
          </w:tcPr>
          <w:p w14:paraId="3CFE470D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7</w:t>
            </w:r>
          </w:p>
        </w:tc>
        <w:tc>
          <w:tcPr>
            <w:tcW w:w="1139" w:type="dxa"/>
          </w:tcPr>
          <w:p w14:paraId="01F8989D" w14:textId="24978A34" w:rsidR="00FC3FE4" w:rsidRPr="00192643" w:rsidRDefault="004F51C8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="00FC3FE4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39037F2D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0" w:type="dxa"/>
            <w:vMerge/>
          </w:tcPr>
          <w:p w14:paraId="5632A76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D957411" w14:textId="77777777" w:rsidTr="00FC3FE4">
        <w:tc>
          <w:tcPr>
            <w:tcW w:w="567" w:type="dxa"/>
          </w:tcPr>
          <w:p w14:paraId="5B813AB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01" w:type="dxa"/>
          </w:tcPr>
          <w:p w14:paraId="07B6AA7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8</w:t>
            </w:r>
          </w:p>
        </w:tc>
        <w:tc>
          <w:tcPr>
            <w:tcW w:w="1139" w:type="dxa"/>
          </w:tcPr>
          <w:p w14:paraId="05B585B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2" w:type="dxa"/>
          </w:tcPr>
          <w:p w14:paraId="1FD7C76D" w14:textId="77777777" w:rsidR="00FC3FE4" w:rsidRPr="00665707" w:rsidRDefault="00FC3FE4" w:rsidP="00B23037">
            <w:pPr>
              <w:rPr>
                <w:b/>
              </w:rPr>
            </w:pPr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</w:p>
        </w:tc>
        <w:tc>
          <w:tcPr>
            <w:tcW w:w="1420" w:type="dxa"/>
          </w:tcPr>
          <w:p w14:paraId="340A636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2"/>
    <w:p w14:paraId="4AB71BDB" w14:textId="3AC946D4" w:rsidR="00FC3FE4" w:rsidRPr="00FC3FE4" w:rsidRDefault="00FC3FE4" w:rsidP="00FC3FE4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</w:p>
    <w:p w14:paraId="509F800F" w14:textId="50CF88F1" w:rsidR="00FC3FE4" w:rsidRPr="009666E2" w:rsidRDefault="00FC3FE4" w:rsidP="00FC3FE4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6301A">
        <w:rPr>
          <w:rFonts w:ascii="Times New Roman" w:hAnsi="Times New Roman"/>
          <w:b/>
          <w:sz w:val="28"/>
          <w:szCs w:val="28"/>
          <w:u w:val="single"/>
          <w:lang w:val="vi-VN"/>
        </w:rPr>
        <w:t>Khách hàng không vay: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Khách hàng thanh toán 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>đúng tiến độ</w:t>
      </w:r>
      <w:r w:rsidRPr="0076301A">
        <w:rPr>
          <w:rFonts w:ascii="Times New Roman" w:hAnsi="Times New Roman"/>
          <w:sz w:val="28"/>
          <w:szCs w:val="28"/>
          <w:lang w:val="vi-VN"/>
        </w:rPr>
        <w:t>: chiết khấ</w:t>
      </w:r>
      <w:r w:rsidR="003E3A3D">
        <w:rPr>
          <w:rFonts w:ascii="Times New Roman" w:hAnsi="Times New Roman"/>
          <w:sz w:val="28"/>
          <w:szCs w:val="28"/>
          <w:lang w:val="vi-VN"/>
        </w:rPr>
        <w:t xml:space="preserve">u </w:t>
      </w:r>
      <w:r w:rsidR="003E3A3D">
        <w:rPr>
          <w:rFonts w:ascii="Times New Roman" w:hAnsi="Times New Roman"/>
          <w:sz w:val="28"/>
          <w:szCs w:val="28"/>
        </w:rPr>
        <w:t>5</w:t>
      </w:r>
      <w:r w:rsidR="00CF2E45">
        <w:rPr>
          <w:rFonts w:ascii="Times New Roman" w:hAnsi="Times New Roman"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="009666E2">
        <w:rPr>
          <w:rFonts w:ascii="Times New Roman" w:hAnsi="Times New Roman"/>
          <w:sz w:val="28"/>
          <w:szCs w:val="28"/>
          <w:lang w:val="vi-VN"/>
        </w:rPr>
        <w:t>;</w:t>
      </w:r>
    </w:p>
    <w:p w14:paraId="16EC682D" w14:textId="2FFC36E6" w:rsidR="009666E2" w:rsidRPr="0076301A" w:rsidRDefault="009666E2" w:rsidP="00FC3FE4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Khách hàng thanh toán một lần 95%: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Chiết </w:t>
      </w:r>
      <w:r w:rsidR="00154AE5">
        <w:rPr>
          <w:rFonts w:ascii="Times New Roman" w:hAnsi="Times New Roman"/>
          <w:b/>
          <w:sz w:val="28"/>
          <w:szCs w:val="28"/>
          <w:lang w:val="vi-VN"/>
        </w:rPr>
        <w:t xml:space="preserve">khấu </w:t>
      </w:r>
      <w:r w:rsidR="003E3A3D">
        <w:rPr>
          <w:rFonts w:ascii="Times New Roman" w:hAnsi="Times New Roman"/>
          <w:b/>
          <w:sz w:val="28"/>
          <w:szCs w:val="28"/>
        </w:rPr>
        <w:t>9,5</w:t>
      </w:r>
      <w:r w:rsidR="00154AE5">
        <w:rPr>
          <w:rFonts w:ascii="Times New Roman" w:hAnsi="Times New Roman"/>
          <w:b/>
          <w:sz w:val="28"/>
          <w:szCs w:val="28"/>
          <w:lang w:val="vi-VN"/>
        </w:rPr>
        <w:t>%</w:t>
      </w:r>
      <w:r w:rsidR="00CF2E45">
        <w:rPr>
          <w:rFonts w:ascii="Times New Roman" w:hAnsi="Times New Roman"/>
          <w:b/>
          <w:sz w:val="28"/>
          <w:szCs w:val="28"/>
        </w:rPr>
        <w:t>/Giá trị hợp đồng</w:t>
      </w:r>
    </w:p>
    <w:p w14:paraId="62AAE1A6" w14:textId="34E7ED0A" w:rsidR="00FC3FE4" w:rsidRPr="0031162E" w:rsidRDefault="00FC3FE4" w:rsidP="0031162E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35CB4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>Khách hàng vay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 w:rsidRPr="00AF3EB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F3EB1">
        <w:rPr>
          <w:rFonts w:ascii="Times New Roman" w:hAnsi="Times New Roman"/>
          <w:sz w:val="28"/>
          <w:szCs w:val="28"/>
          <w:lang w:val="vi-VN"/>
        </w:rPr>
        <w:t xml:space="preserve">Chủ đầu tư hỗ trợ lãi suất ngân hàng trong 06 tháng và chiết khấu thêm cho khách hàng </w:t>
      </w:r>
      <w:r w:rsidR="003E3A3D">
        <w:rPr>
          <w:rFonts w:ascii="Times New Roman" w:hAnsi="Times New Roman"/>
          <w:b/>
          <w:sz w:val="28"/>
          <w:szCs w:val="28"/>
        </w:rPr>
        <w:t>6,5</w:t>
      </w:r>
      <w:r w:rsidRPr="003957F9">
        <w:rPr>
          <w:rFonts w:ascii="Times New Roman" w:hAnsi="Times New Roman"/>
          <w:b/>
          <w:sz w:val="28"/>
          <w:szCs w:val="28"/>
          <w:lang w:val="vi-VN"/>
        </w:rPr>
        <w:t>%</w:t>
      </w:r>
      <w:r w:rsidR="00CF2E45">
        <w:rPr>
          <w:rFonts w:ascii="Times New Roman" w:hAnsi="Times New Roman"/>
          <w:sz w:val="28"/>
          <w:szCs w:val="28"/>
          <w:lang w:val="vi-VN"/>
        </w:rPr>
        <w:t>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Pr="00AF3EB1">
        <w:rPr>
          <w:rFonts w:ascii="Times New Roman" w:hAnsi="Times New Roman"/>
          <w:sz w:val="28"/>
          <w:szCs w:val="28"/>
          <w:lang w:val="vi-VN"/>
        </w:rPr>
        <w:t xml:space="preserve"> kể từ khi ngân hàng giải ngân đủ 95% giá trị hợp đồng.</w:t>
      </w:r>
    </w:p>
    <w:p w14:paraId="7657BF73" w14:textId="33FD91BC" w:rsidR="00FC3FE4" w:rsidRPr="00FC3FE4" w:rsidRDefault="00FC3FE4" w:rsidP="00FC3FE4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02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p w14:paraId="4A767189" w14:textId="5BD803A1" w:rsidR="00FC3FE4" w:rsidRPr="0031162E" w:rsidRDefault="00FC3FE4" w:rsidP="00FC3FE4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toán:</w:t>
      </w:r>
    </w:p>
    <w:tbl>
      <w:tblPr>
        <w:tblStyle w:val="TableGrid"/>
        <w:tblW w:w="8944" w:type="dxa"/>
        <w:jc w:val="right"/>
        <w:tblLook w:val="04A0" w:firstRow="1" w:lastRow="0" w:firstColumn="1" w:lastColumn="0" w:noHBand="0" w:noVBand="1"/>
      </w:tblPr>
      <w:tblGrid>
        <w:gridCol w:w="982"/>
        <w:gridCol w:w="1423"/>
        <w:gridCol w:w="992"/>
        <w:gridCol w:w="5547"/>
      </w:tblGrid>
      <w:tr w:rsidR="0031162E" w:rsidRPr="00192643" w14:paraId="4549F417" w14:textId="77777777" w:rsidTr="00B23037">
        <w:trPr>
          <w:jc w:val="right"/>
        </w:trPr>
        <w:tc>
          <w:tcPr>
            <w:tcW w:w="982" w:type="dxa"/>
          </w:tcPr>
          <w:p w14:paraId="24A9C38F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23" w:type="dxa"/>
          </w:tcPr>
          <w:p w14:paraId="1FC0126D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992" w:type="dxa"/>
          </w:tcPr>
          <w:p w14:paraId="268FB265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5547" w:type="dxa"/>
          </w:tcPr>
          <w:p w14:paraId="71BB9B83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</w:tr>
      <w:tr w:rsidR="0031162E" w:rsidRPr="00192643" w14:paraId="7CD34C30" w14:textId="77777777" w:rsidTr="00B23037">
        <w:trPr>
          <w:jc w:val="right"/>
        </w:trPr>
        <w:tc>
          <w:tcPr>
            <w:tcW w:w="982" w:type="dxa"/>
          </w:tcPr>
          <w:p w14:paraId="4125E7CE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3" w:type="dxa"/>
          </w:tcPr>
          <w:p w14:paraId="663A8E52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992" w:type="dxa"/>
          </w:tcPr>
          <w:p w14:paraId="6F72BA60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1F64E5DF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</w:tr>
      <w:tr w:rsidR="0031162E" w:rsidRPr="00192643" w14:paraId="7457783F" w14:textId="77777777" w:rsidTr="00B23037">
        <w:trPr>
          <w:jc w:val="right"/>
        </w:trPr>
        <w:tc>
          <w:tcPr>
            <w:tcW w:w="982" w:type="dxa"/>
          </w:tcPr>
          <w:p w14:paraId="511EC5C6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23" w:type="dxa"/>
          </w:tcPr>
          <w:p w14:paraId="24960BFB" w14:textId="77777777" w:rsidR="0031162E" w:rsidRPr="00192643" w:rsidRDefault="0031162E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992" w:type="dxa"/>
          </w:tcPr>
          <w:p w14:paraId="2B5667DD" w14:textId="434B2E3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7861EA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2CDB4E4C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</w:tr>
      <w:tr w:rsidR="0031162E" w:rsidRPr="00192643" w14:paraId="282D5BA3" w14:textId="77777777" w:rsidTr="00B23037">
        <w:trPr>
          <w:jc w:val="right"/>
        </w:trPr>
        <w:tc>
          <w:tcPr>
            <w:tcW w:w="982" w:type="dxa"/>
          </w:tcPr>
          <w:p w14:paraId="5AAD0365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23" w:type="dxa"/>
          </w:tcPr>
          <w:p w14:paraId="3A6812EF" w14:textId="77777777" w:rsidR="0031162E" w:rsidRPr="00192643" w:rsidRDefault="0031162E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992" w:type="dxa"/>
          </w:tcPr>
          <w:p w14:paraId="45AB1B1D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503BFB87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1162E" w:rsidRPr="00192643" w14:paraId="55E7725A" w14:textId="77777777" w:rsidTr="00B23037">
        <w:trPr>
          <w:jc w:val="right"/>
        </w:trPr>
        <w:tc>
          <w:tcPr>
            <w:tcW w:w="982" w:type="dxa"/>
          </w:tcPr>
          <w:p w14:paraId="6F213DC6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3" w:type="dxa"/>
          </w:tcPr>
          <w:p w14:paraId="694BD2A8" w14:textId="77777777" w:rsidR="0031162E" w:rsidRPr="00192643" w:rsidRDefault="0031162E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992" w:type="dxa"/>
          </w:tcPr>
          <w:p w14:paraId="1CDD6F72" w14:textId="3C3CC2F6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7861EA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760917EA" w14:textId="77777777" w:rsidR="0031162E" w:rsidRDefault="0031162E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1162E" w:rsidRPr="00192643" w14:paraId="522910B1" w14:textId="77777777" w:rsidTr="00B23037">
        <w:trPr>
          <w:jc w:val="right"/>
        </w:trPr>
        <w:tc>
          <w:tcPr>
            <w:tcW w:w="982" w:type="dxa"/>
          </w:tcPr>
          <w:p w14:paraId="2B1ADAC3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3" w:type="dxa"/>
          </w:tcPr>
          <w:p w14:paraId="40472C2D" w14:textId="77777777" w:rsidR="0031162E" w:rsidRPr="00192643" w:rsidRDefault="0031162E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992" w:type="dxa"/>
          </w:tcPr>
          <w:p w14:paraId="0576A32D" w14:textId="77777777" w:rsidR="0031162E" w:rsidRPr="00192643" w:rsidRDefault="0031162E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335EAD3F" w14:textId="77777777" w:rsidR="0031162E" w:rsidRDefault="0031162E" w:rsidP="00B23037"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đất nền, đất nền biệt thự</w:t>
            </w:r>
          </w:p>
        </w:tc>
      </w:tr>
    </w:tbl>
    <w:p w14:paraId="504D359D" w14:textId="21172091" w:rsidR="0031162E" w:rsidRPr="0074443C" w:rsidRDefault="00071FF3" w:rsidP="007B151A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  <w:r w:rsidR="007B151A" w:rsidRPr="007B151A">
        <w:rPr>
          <w:rFonts w:ascii="Times New Roman" w:eastAsia="CIDFont+F2" w:hAnsi="Times New Roman"/>
          <w:b/>
          <w:sz w:val="28"/>
          <w:szCs w:val="28"/>
          <w:lang w:val="vi-VN"/>
        </w:rPr>
        <w:t xml:space="preserve"> </w:t>
      </w:r>
      <w:r w:rsidR="0031162E" w:rsidRPr="007B151A">
        <w:rPr>
          <w:rFonts w:ascii="Times New Roman" w:hAnsi="Times New Roman"/>
          <w:sz w:val="28"/>
          <w:szCs w:val="28"/>
          <w:lang w:val="vi-VN"/>
        </w:rPr>
        <w:t>Khách hàng</w:t>
      </w:r>
      <w:r w:rsidR="0084644E">
        <w:rPr>
          <w:rFonts w:ascii="Times New Roman" w:hAnsi="Times New Roman"/>
          <w:sz w:val="28"/>
          <w:szCs w:val="28"/>
        </w:rPr>
        <w:t xml:space="preserve"> thanh toán theo đúng tiến độ</w:t>
      </w:r>
      <w:r w:rsidR="0031162E" w:rsidRPr="007B151A">
        <w:rPr>
          <w:rFonts w:ascii="Times New Roman" w:hAnsi="Times New Roman"/>
          <w:sz w:val="28"/>
          <w:szCs w:val="28"/>
          <w:lang w:val="vi-VN"/>
        </w:rPr>
        <w:t xml:space="preserve"> được chiết khấu </w:t>
      </w:r>
      <w:r w:rsidR="003E3A3D">
        <w:rPr>
          <w:rFonts w:ascii="Times New Roman" w:hAnsi="Times New Roman"/>
          <w:b/>
          <w:sz w:val="28"/>
          <w:szCs w:val="28"/>
        </w:rPr>
        <w:t>6,5</w:t>
      </w:r>
      <w:r w:rsidR="0031162E" w:rsidRPr="007B151A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="0031162E" w:rsidRPr="007B151A">
        <w:rPr>
          <w:rFonts w:ascii="Times New Roman" w:hAnsi="Times New Roman"/>
          <w:sz w:val="28"/>
          <w:szCs w:val="28"/>
          <w:lang w:val="vi-VN"/>
        </w:rPr>
        <w:t>;</w:t>
      </w:r>
    </w:p>
    <w:p w14:paraId="39926261" w14:textId="6C0403B4" w:rsidR="00FC3FE4" w:rsidRDefault="00FC3FE4" w:rsidP="00405E0C">
      <w:pPr>
        <w:pStyle w:val="ListParagraph"/>
        <w:numPr>
          <w:ilvl w:val="0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 w:rsidRPr="00405E0C">
        <w:rPr>
          <w:rFonts w:ascii="Times New Roman" w:eastAsia="CIDFont+F2" w:hAnsi="Times New Roman"/>
          <w:b/>
          <w:sz w:val="28"/>
          <w:szCs w:val="28"/>
          <w:u w:val="single"/>
        </w:rPr>
        <w:t xml:space="preserve">Nhà phố chủ đầu tư xây dựng </w:t>
      </w:r>
      <w:proofErr w:type="gramStart"/>
      <w:r w:rsidRPr="00405E0C">
        <w:rPr>
          <w:rFonts w:ascii="Times New Roman" w:eastAsia="CIDFont+F2" w:hAnsi="Times New Roman"/>
          <w:b/>
          <w:sz w:val="28"/>
          <w:szCs w:val="28"/>
          <w:u w:val="single"/>
        </w:rPr>
        <w:t>s</w:t>
      </w:r>
      <w:r w:rsidRPr="00405E0C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ẵ</w:t>
      </w:r>
      <w:r w:rsidRPr="00405E0C">
        <w:rPr>
          <w:rFonts w:ascii="Times New Roman" w:eastAsia="CIDFont+F2" w:hAnsi="Times New Roman"/>
          <w:b/>
          <w:sz w:val="28"/>
          <w:szCs w:val="28"/>
          <w:u w:val="single"/>
        </w:rPr>
        <w:t>n :</w:t>
      </w:r>
      <w:proofErr w:type="gramEnd"/>
    </w:p>
    <w:p w14:paraId="710F1310" w14:textId="586D7FF4" w:rsidR="00405E0C" w:rsidRPr="00405E0C" w:rsidRDefault="00405E0C" w:rsidP="00405E0C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01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p w14:paraId="376874D2" w14:textId="4CF18A10" w:rsidR="00405E0C" w:rsidRPr="00405E0C" w:rsidRDefault="00405E0C" w:rsidP="00405E0C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toán:</w:t>
      </w:r>
    </w:p>
    <w:tbl>
      <w:tblPr>
        <w:tblStyle w:val="TableGrid"/>
        <w:tblW w:w="8957" w:type="dxa"/>
        <w:tblInd w:w="1838" w:type="dxa"/>
        <w:tblLook w:val="04A0" w:firstRow="1" w:lastRow="0" w:firstColumn="1" w:lastColumn="0" w:noHBand="0" w:noVBand="1"/>
      </w:tblPr>
      <w:tblGrid>
        <w:gridCol w:w="708"/>
        <w:gridCol w:w="1362"/>
        <w:gridCol w:w="954"/>
        <w:gridCol w:w="4558"/>
        <w:gridCol w:w="1375"/>
      </w:tblGrid>
      <w:tr w:rsidR="00FC3FE4" w:rsidRPr="00192643" w14:paraId="6978B0ED" w14:textId="77777777" w:rsidTr="00272C6B">
        <w:tc>
          <w:tcPr>
            <w:tcW w:w="708" w:type="dxa"/>
          </w:tcPr>
          <w:p w14:paraId="3FD4F18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62" w:type="dxa"/>
          </w:tcPr>
          <w:p w14:paraId="67430DD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954" w:type="dxa"/>
          </w:tcPr>
          <w:p w14:paraId="1277526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4558" w:type="dxa"/>
          </w:tcPr>
          <w:p w14:paraId="06A18DC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  <w:tc>
          <w:tcPr>
            <w:tcW w:w="1375" w:type="dxa"/>
          </w:tcPr>
          <w:p w14:paraId="7EC8693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 xml:space="preserve">Ghi chú </w:t>
            </w:r>
          </w:p>
        </w:tc>
      </w:tr>
      <w:tr w:rsidR="00FC3FE4" w:rsidRPr="00192643" w14:paraId="4AD93862" w14:textId="77777777" w:rsidTr="00272C6B">
        <w:trPr>
          <w:trHeight w:val="674"/>
        </w:trPr>
        <w:tc>
          <w:tcPr>
            <w:tcW w:w="708" w:type="dxa"/>
          </w:tcPr>
          <w:p w14:paraId="5628676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62" w:type="dxa"/>
          </w:tcPr>
          <w:p w14:paraId="671415E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954" w:type="dxa"/>
          </w:tcPr>
          <w:p w14:paraId="08989124" w14:textId="38A3F75D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FC3FE4"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6004C63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  <w:tc>
          <w:tcPr>
            <w:tcW w:w="1375" w:type="dxa"/>
          </w:tcPr>
          <w:p w14:paraId="3235891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1A350CE" w14:textId="77777777" w:rsidTr="00272C6B">
        <w:tc>
          <w:tcPr>
            <w:tcW w:w="708" w:type="dxa"/>
          </w:tcPr>
          <w:p w14:paraId="0A54D93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62" w:type="dxa"/>
          </w:tcPr>
          <w:p w14:paraId="741D4BF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954" w:type="dxa"/>
          </w:tcPr>
          <w:p w14:paraId="22F77BA0" w14:textId="391EEA37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C3FE4"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0B4E749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  <w:tc>
          <w:tcPr>
            <w:tcW w:w="1375" w:type="dxa"/>
            <w:vMerge w:val="restart"/>
          </w:tcPr>
          <w:p w14:paraId="5BDB283B" w14:textId="77777777" w:rsidR="00FC3FE4" w:rsidRPr="00891E80" w:rsidRDefault="00FC3FE4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Ngân hàng giải ngân cho vay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đợt này</w:t>
            </w:r>
          </w:p>
        </w:tc>
      </w:tr>
      <w:tr w:rsidR="00FC3FE4" w:rsidRPr="00192643" w14:paraId="619C09C5" w14:textId="77777777" w:rsidTr="00272C6B">
        <w:tc>
          <w:tcPr>
            <w:tcW w:w="708" w:type="dxa"/>
          </w:tcPr>
          <w:p w14:paraId="715F9B7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62" w:type="dxa"/>
          </w:tcPr>
          <w:p w14:paraId="7BDD1480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954" w:type="dxa"/>
          </w:tcPr>
          <w:p w14:paraId="6B68753F" w14:textId="568F1037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2166F0B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5" w:type="dxa"/>
            <w:vMerge/>
          </w:tcPr>
          <w:p w14:paraId="052E706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5392F173" w14:textId="77777777" w:rsidTr="00272C6B">
        <w:tc>
          <w:tcPr>
            <w:tcW w:w="708" w:type="dxa"/>
          </w:tcPr>
          <w:p w14:paraId="3A2FB44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62" w:type="dxa"/>
          </w:tcPr>
          <w:p w14:paraId="53246009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954" w:type="dxa"/>
          </w:tcPr>
          <w:p w14:paraId="35851B5A" w14:textId="1CA783D2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4E771C9E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75" w:type="dxa"/>
            <w:vMerge/>
          </w:tcPr>
          <w:p w14:paraId="4A91B9D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1F1725A5" w14:textId="77777777" w:rsidTr="00272C6B">
        <w:tc>
          <w:tcPr>
            <w:tcW w:w="708" w:type="dxa"/>
          </w:tcPr>
          <w:p w14:paraId="4745B72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62" w:type="dxa"/>
          </w:tcPr>
          <w:p w14:paraId="588FF5A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954" w:type="dxa"/>
          </w:tcPr>
          <w:p w14:paraId="25CF36F9" w14:textId="71CBDFC0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197CB03F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75" w:type="dxa"/>
            <w:vMerge/>
          </w:tcPr>
          <w:p w14:paraId="5F8226C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874B71F" w14:textId="77777777" w:rsidTr="00272C6B">
        <w:tc>
          <w:tcPr>
            <w:tcW w:w="708" w:type="dxa"/>
          </w:tcPr>
          <w:p w14:paraId="560BF3F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62" w:type="dxa"/>
          </w:tcPr>
          <w:p w14:paraId="239C5B4D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6</w:t>
            </w:r>
          </w:p>
        </w:tc>
        <w:tc>
          <w:tcPr>
            <w:tcW w:w="954" w:type="dxa"/>
          </w:tcPr>
          <w:p w14:paraId="40674E66" w14:textId="68E11AF0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58" w:type="dxa"/>
          </w:tcPr>
          <w:p w14:paraId="56376616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75" w:type="dxa"/>
            <w:vMerge/>
          </w:tcPr>
          <w:p w14:paraId="26543B5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3C8BFE76" w14:textId="77777777" w:rsidTr="00272C6B">
        <w:tc>
          <w:tcPr>
            <w:tcW w:w="708" w:type="dxa"/>
          </w:tcPr>
          <w:p w14:paraId="00A1DD2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62" w:type="dxa"/>
          </w:tcPr>
          <w:p w14:paraId="5CAEFB09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7</w:t>
            </w:r>
          </w:p>
        </w:tc>
        <w:tc>
          <w:tcPr>
            <w:tcW w:w="954" w:type="dxa"/>
          </w:tcPr>
          <w:p w14:paraId="3FE1737E" w14:textId="77777777" w:rsidR="00FC3FE4" w:rsidRPr="00665707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707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665707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4558" w:type="dxa"/>
          </w:tcPr>
          <w:p w14:paraId="47188B4E" w14:textId="77777777" w:rsidR="00FC3FE4" w:rsidRPr="00665707" w:rsidRDefault="00FC3FE4" w:rsidP="00B23037">
            <w:pPr>
              <w:rPr>
                <w:b/>
              </w:rPr>
            </w:pPr>
            <w:r w:rsidRPr="00665707">
              <w:rPr>
                <w:rFonts w:ascii="Times" w:hAnsi="Times"/>
                <w:b/>
                <w:sz w:val="26"/>
                <w:szCs w:val="26"/>
                <w:lang w:val="vi-VN"/>
              </w:rPr>
              <w:t>Thanh toán khi nhận thông báo bàn giao nhà từ Chủ đầu tư</w:t>
            </w:r>
          </w:p>
        </w:tc>
        <w:tc>
          <w:tcPr>
            <w:tcW w:w="1375" w:type="dxa"/>
          </w:tcPr>
          <w:p w14:paraId="13A503B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485681B6" w14:textId="77777777" w:rsidTr="00272C6B">
        <w:trPr>
          <w:trHeight w:val="464"/>
        </w:trPr>
        <w:tc>
          <w:tcPr>
            <w:tcW w:w="708" w:type="dxa"/>
          </w:tcPr>
          <w:p w14:paraId="61ADC83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362" w:type="dxa"/>
          </w:tcPr>
          <w:p w14:paraId="62E5B2AD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8</w:t>
            </w:r>
          </w:p>
        </w:tc>
        <w:tc>
          <w:tcPr>
            <w:tcW w:w="954" w:type="dxa"/>
          </w:tcPr>
          <w:p w14:paraId="21047D8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4558" w:type="dxa"/>
          </w:tcPr>
          <w:p w14:paraId="444F6B7F" w14:textId="77777777" w:rsidR="00FC3FE4" w:rsidRDefault="00FC3FE4" w:rsidP="00B23037">
            <w:r>
              <w:rPr>
                <w:rFonts w:ascii="Times New Roman" w:hAnsi="Times New Roman"/>
                <w:sz w:val="26"/>
                <w:szCs w:val="26"/>
                <w:lang w:val="vi-VN"/>
              </w:rPr>
              <w:t>Thanh toán trước khi bàn giao giấy CNQSDĐ &amp; Nhà</w:t>
            </w:r>
          </w:p>
        </w:tc>
        <w:tc>
          <w:tcPr>
            <w:tcW w:w="1375" w:type="dxa"/>
          </w:tcPr>
          <w:p w14:paraId="35DBB25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44EC722" w14:textId="347B8974" w:rsidR="00272C6B" w:rsidRPr="00272C6B" w:rsidRDefault="00272C6B" w:rsidP="00272C6B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</w:p>
    <w:p w14:paraId="22E056BB" w14:textId="51462A6F" w:rsidR="00272C6B" w:rsidRPr="005A2D79" w:rsidRDefault="00272C6B" w:rsidP="00272C6B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6301A">
        <w:rPr>
          <w:rFonts w:ascii="Times New Roman" w:hAnsi="Times New Roman"/>
          <w:b/>
          <w:sz w:val="28"/>
          <w:szCs w:val="28"/>
          <w:u w:val="single"/>
          <w:lang w:val="vi-VN"/>
        </w:rPr>
        <w:t>Khách hàng không vay: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Khách hàng thanh toán 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>đúng tiến độ</w:t>
      </w:r>
      <w:r w:rsidRPr="0076301A">
        <w:rPr>
          <w:rFonts w:ascii="Times New Roman" w:hAnsi="Times New Roman"/>
          <w:sz w:val="28"/>
          <w:szCs w:val="28"/>
          <w:lang w:val="vi-VN"/>
        </w:rPr>
        <w:t>: chiết khấ</w:t>
      </w:r>
      <w:r w:rsidR="00CF2E45">
        <w:rPr>
          <w:rFonts w:ascii="Times New Roman" w:hAnsi="Times New Roman"/>
          <w:sz w:val="28"/>
          <w:szCs w:val="28"/>
          <w:lang w:val="vi-VN"/>
        </w:rPr>
        <w:t xml:space="preserve">u </w:t>
      </w:r>
      <w:bookmarkStart w:id="3" w:name="_GoBack"/>
      <w:r w:rsidR="003E3A3D" w:rsidRPr="00B75EB8">
        <w:rPr>
          <w:rFonts w:ascii="Times New Roman" w:hAnsi="Times New Roman"/>
          <w:b/>
          <w:sz w:val="28"/>
          <w:szCs w:val="28"/>
        </w:rPr>
        <w:t>5</w:t>
      </w:r>
      <w:r w:rsidR="00CF2E45" w:rsidRPr="00B75EB8">
        <w:rPr>
          <w:rFonts w:ascii="Times New Roman" w:hAnsi="Times New Roman"/>
          <w:b/>
          <w:sz w:val="28"/>
          <w:szCs w:val="28"/>
          <w:lang w:val="vi-VN"/>
        </w:rPr>
        <w:t>%</w:t>
      </w:r>
      <w:bookmarkEnd w:id="3"/>
      <w:r w:rsidR="00CF2E45">
        <w:rPr>
          <w:rFonts w:ascii="Times New Roman" w:hAnsi="Times New Roman"/>
          <w:sz w:val="28"/>
          <w:szCs w:val="28"/>
          <w:lang w:val="vi-VN"/>
        </w:rPr>
        <w:t>/</w:t>
      </w:r>
      <w:r w:rsidR="00CF2E45">
        <w:rPr>
          <w:rFonts w:ascii="Times New Roman" w:hAnsi="Times New Roman"/>
          <w:sz w:val="28"/>
          <w:szCs w:val="28"/>
        </w:rPr>
        <w:t>Giá trị hợp đồng.</w:t>
      </w:r>
    </w:p>
    <w:p w14:paraId="241D071F" w14:textId="0E499F5C" w:rsidR="005A2D79" w:rsidRPr="0076301A" w:rsidRDefault="005A2D79" w:rsidP="00272C6B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Khách hàng thanh toán một lần 70%</w:t>
      </w:r>
      <w:r w:rsidR="0084644E">
        <w:rPr>
          <w:rFonts w:ascii="Times New Roman" w:hAnsi="Times New Roman"/>
          <w:b/>
          <w:sz w:val="28"/>
          <w:szCs w:val="28"/>
          <w:u w:val="single"/>
        </w:rPr>
        <w:t xml:space="preserve"> đúng tiến độ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Chiết khấ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u 7</w:t>
      </w:r>
      <w:r w:rsidR="005F2980">
        <w:rPr>
          <w:rFonts w:ascii="Times New Roman" w:hAnsi="Times New Roman"/>
          <w:b/>
          <w:sz w:val="28"/>
          <w:szCs w:val="28"/>
          <w:lang w:val="vi-VN"/>
        </w:rPr>
        <w:t>,5</w:t>
      </w:r>
      <w:r>
        <w:rPr>
          <w:rFonts w:ascii="Times New Roman" w:hAnsi="Times New Roman"/>
          <w:b/>
          <w:sz w:val="28"/>
          <w:szCs w:val="28"/>
          <w:lang w:val="vi-VN"/>
        </w:rPr>
        <w:t>%</w:t>
      </w:r>
      <w:r w:rsidR="00CF2E45">
        <w:rPr>
          <w:rFonts w:ascii="Times New Roman" w:hAnsi="Times New Roman"/>
          <w:b/>
          <w:sz w:val="28"/>
          <w:szCs w:val="28"/>
        </w:rPr>
        <w:t>/Giá trị hợp đồng.</w:t>
      </w:r>
    </w:p>
    <w:p w14:paraId="66DF4B24" w14:textId="479D9D4D" w:rsidR="00272C6B" w:rsidRPr="000E7945" w:rsidRDefault="00272C6B" w:rsidP="00272C6B">
      <w:pPr>
        <w:pStyle w:val="ListParagraph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35CB4">
        <w:rPr>
          <w:rFonts w:ascii="Times New Roman" w:hAnsi="Times New Roman"/>
          <w:b/>
          <w:sz w:val="28"/>
          <w:szCs w:val="28"/>
          <w:u w:val="single"/>
          <w:lang w:val="vi-VN"/>
        </w:rPr>
        <w:t>Khách hàng vay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 w:rsidRPr="00AF3EB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F3EB1">
        <w:rPr>
          <w:rFonts w:ascii="Times New Roman" w:hAnsi="Times New Roman"/>
          <w:sz w:val="28"/>
          <w:szCs w:val="28"/>
          <w:lang w:val="vi-VN"/>
        </w:rPr>
        <w:t xml:space="preserve">Chủ đầu tư hỗ trợ lãi suất ngân hàng trong 06 tháng và chiết khấu thêm cho khách hàng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5</w:t>
      </w:r>
      <w:r w:rsidR="005F2980">
        <w:rPr>
          <w:rFonts w:ascii="Times New Roman" w:hAnsi="Times New Roman"/>
          <w:b/>
          <w:sz w:val="28"/>
          <w:szCs w:val="28"/>
          <w:lang w:val="vi-VN"/>
        </w:rPr>
        <w:t>,5</w:t>
      </w:r>
      <w:r w:rsidR="003957F9">
        <w:rPr>
          <w:rFonts w:ascii="Times New Roman" w:hAnsi="Times New Roman"/>
          <w:b/>
          <w:sz w:val="28"/>
          <w:szCs w:val="28"/>
          <w:lang w:val="vi-VN"/>
        </w:rPr>
        <w:t>%</w:t>
      </w:r>
      <w:r w:rsidR="00CF2E45">
        <w:rPr>
          <w:rFonts w:ascii="Times New Roman" w:hAnsi="Times New Roman"/>
          <w:sz w:val="28"/>
          <w:szCs w:val="28"/>
          <w:lang w:val="vi-VN"/>
        </w:rPr>
        <w:t>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Pr="00AF3EB1">
        <w:rPr>
          <w:rFonts w:ascii="Times New Roman" w:hAnsi="Times New Roman"/>
          <w:sz w:val="28"/>
          <w:szCs w:val="28"/>
          <w:lang w:val="vi-VN"/>
        </w:rPr>
        <w:t xml:space="preserve"> kể từ khi ngân hàng giải ngân đủ 95% giá trị hợp đồng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14:paraId="5C2E2E2E" w14:textId="3BE566CA" w:rsidR="0074443C" w:rsidRPr="000C181B" w:rsidRDefault="000E7945" w:rsidP="000C181B">
      <w:pPr>
        <w:pStyle w:val="ListParagraph"/>
        <w:numPr>
          <w:ilvl w:val="2"/>
          <w:numId w:val="38"/>
        </w:numPr>
        <w:rPr>
          <w:rFonts w:ascii="Times New Roman" w:hAnsi="Times New Roman"/>
          <w:b/>
          <w:sz w:val="28"/>
          <w:szCs w:val="28"/>
          <w:u w:val="single"/>
          <w:lang w:val="vi-VN"/>
        </w:rPr>
      </w:pPr>
      <w:bookmarkStart w:id="4" w:name="_Hlk62746993"/>
      <w:r w:rsidRPr="000E7945">
        <w:rPr>
          <w:rFonts w:ascii="Times New Roman" w:hAnsi="Times New Roman"/>
          <w:b/>
          <w:sz w:val="28"/>
          <w:szCs w:val="28"/>
          <w:u w:val="single"/>
          <w:lang w:val="vi-VN"/>
        </w:rPr>
        <w:t>Chiết khấu chỉ áp dụng trên tổng giá bán đất.</w:t>
      </w:r>
      <w:bookmarkEnd w:id="4"/>
    </w:p>
    <w:p w14:paraId="05D5DCF1" w14:textId="41AFF9EC" w:rsidR="00272C6B" w:rsidRPr="00D77D96" w:rsidRDefault="00272C6B" w:rsidP="00FC3FE4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02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p w14:paraId="33B9A666" w14:textId="2D17992D" w:rsidR="00D77D96" w:rsidRPr="00490639" w:rsidRDefault="00D77D96" w:rsidP="00D77D96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toán:</w:t>
      </w:r>
    </w:p>
    <w:tbl>
      <w:tblPr>
        <w:tblStyle w:val="TableGrid"/>
        <w:tblW w:w="8779" w:type="dxa"/>
        <w:jc w:val="right"/>
        <w:tblLook w:val="04A0" w:firstRow="1" w:lastRow="0" w:firstColumn="1" w:lastColumn="0" w:noHBand="0" w:noVBand="1"/>
      </w:tblPr>
      <w:tblGrid>
        <w:gridCol w:w="708"/>
        <w:gridCol w:w="1399"/>
        <w:gridCol w:w="1681"/>
        <w:gridCol w:w="4991"/>
      </w:tblGrid>
      <w:tr w:rsidR="00780710" w:rsidRPr="00192643" w14:paraId="001F00B0" w14:textId="77777777" w:rsidTr="00780710">
        <w:trPr>
          <w:jc w:val="right"/>
        </w:trPr>
        <w:tc>
          <w:tcPr>
            <w:tcW w:w="571" w:type="dxa"/>
          </w:tcPr>
          <w:p w14:paraId="145EA90A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4" w:type="dxa"/>
          </w:tcPr>
          <w:p w14:paraId="0E8790EB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1701" w:type="dxa"/>
          </w:tcPr>
          <w:p w14:paraId="01CF4843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5093" w:type="dxa"/>
          </w:tcPr>
          <w:p w14:paraId="0813F15C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</w:tr>
      <w:tr w:rsidR="00780710" w:rsidRPr="00192643" w14:paraId="7135450B" w14:textId="77777777" w:rsidTr="00780710">
        <w:trPr>
          <w:jc w:val="right"/>
        </w:trPr>
        <w:tc>
          <w:tcPr>
            <w:tcW w:w="571" w:type="dxa"/>
          </w:tcPr>
          <w:p w14:paraId="406A1521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4" w:type="dxa"/>
          </w:tcPr>
          <w:p w14:paraId="40B95C39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1701" w:type="dxa"/>
          </w:tcPr>
          <w:p w14:paraId="2213D1BF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6D625A76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</w:tr>
      <w:tr w:rsidR="00780710" w:rsidRPr="00192643" w14:paraId="2FD3733C" w14:textId="77777777" w:rsidTr="00780710">
        <w:trPr>
          <w:jc w:val="right"/>
        </w:trPr>
        <w:tc>
          <w:tcPr>
            <w:tcW w:w="571" w:type="dxa"/>
          </w:tcPr>
          <w:p w14:paraId="23A6B1A8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</w:tcPr>
          <w:p w14:paraId="4CFA3AD8" w14:textId="77777777" w:rsidR="00780710" w:rsidRPr="00192643" w:rsidRDefault="00780710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1701" w:type="dxa"/>
          </w:tcPr>
          <w:p w14:paraId="36B04EE1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5093" w:type="dxa"/>
          </w:tcPr>
          <w:p w14:paraId="24CEE27C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</w:tr>
      <w:tr w:rsidR="00780710" w:rsidRPr="00192643" w14:paraId="6E90DB31" w14:textId="77777777" w:rsidTr="00780710">
        <w:trPr>
          <w:jc w:val="right"/>
        </w:trPr>
        <w:tc>
          <w:tcPr>
            <w:tcW w:w="571" w:type="dxa"/>
          </w:tcPr>
          <w:p w14:paraId="5DF88383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4" w:type="dxa"/>
          </w:tcPr>
          <w:p w14:paraId="21DA13B4" w14:textId="77777777" w:rsidR="00780710" w:rsidRPr="00192643" w:rsidRDefault="00780710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1701" w:type="dxa"/>
          </w:tcPr>
          <w:p w14:paraId="4632B56F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22674362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80710" w:rsidRPr="00192643" w14:paraId="10266E2C" w14:textId="77777777" w:rsidTr="00780710">
        <w:trPr>
          <w:jc w:val="right"/>
        </w:trPr>
        <w:tc>
          <w:tcPr>
            <w:tcW w:w="571" w:type="dxa"/>
          </w:tcPr>
          <w:p w14:paraId="4635E9C6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4" w:type="dxa"/>
          </w:tcPr>
          <w:p w14:paraId="1D563E41" w14:textId="77777777" w:rsidR="00780710" w:rsidRPr="00192643" w:rsidRDefault="00780710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1701" w:type="dxa"/>
          </w:tcPr>
          <w:p w14:paraId="109EF79E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3D8E1E1F" w14:textId="77777777" w:rsidR="00780710" w:rsidRPr="001955D0" w:rsidRDefault="00780710" w:rsidP="00B23037">
            <w:pPr>
              <w:rPr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Thanh toán khi nhận thông báo bàn giao nhà từ Chủ đầu tư</w:t>
            </w:r>
          </w:p>
        </w:tc>
      </w:tr>
      <w:tr w:rsidR="00780710" w:rsidRPr="00192643" w14:paraId="0D2B25A1" w14:textId="77777777" w:rsidTr="00780710">
        <w:trPr>
          <w:jc w:val="right"/>
        </w:trPr>
        <w:tc>
          <w:tcPr>
            <w:tcW w:w="571" w:type="dxa"/>
          </w:tcPr>
          <w:p w14:paraId="2D5D3878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4" w:type="dxa"/>
          </w:tcPr>
          <w:p w14:paraId="6C4C2D0E" w14:textId="77777777" w:rsidR="00780710" w:rsidRPr="00192643" w:rsidRDefault="00780710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1701" w:type="dxa"/>
          </w:tcPr>
          <w:p w14:paraId="41696DA5" w14:textId="77777777" w:rsidR="00780710" w:rsidRPr="00192643" w:rsidRDefault="00780710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04A01AA7" w14:textId="77777777" w:rsidR="00780710" w:rsidRDefault="00780710" w:rsidP="00B23037"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và nhà </w:t>
            </w:r>
          </w:p>
        </w:tc>
      </w:tr>
    </w:tbl>
    <w:p w14:paraId="6A0BA7A9" w14:textId="518DBEFC" w:rsidR="000E7945" w:rsidRPr="000E7945" w:rsidRDefault="00D77D96" w:rsidP="000E7945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  <w:r w:rsidR="00490639" w:rsidRPr="0049063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490639" w:rsidRPr="002E2F3E">
        <w:rPr>
          <w:rFonts w:ascii="Times New Roman" w:hAnsi="Times New Roman"/>
          <w:sz w:val="28"/>
          <w:szCs w:val="28"/>
          <w:lang w:val="vi-VN"/>
        </w:rPr>
        <w:t xml:space="preserve">Khách </w:t>
      </w:r>
      <w:r w:rsidR="00490639">
        <w:rPr>
          <w:rFonts w:ascii="Times New Roman" w:hAnsi="Times New Roman"/>
          <w:sz w:val="28"/>
          <w:szCs w:val="28"/>
          <w:lang w:val="vi-VN"/>
        </w:rPr>
        <w:t>hàng</w:t>
      </w:r>
      <w:r w:rsidR="0084644E">
        <w:rPr>
          <w:rFonts w:ascii="Times New Roman" w:hAnsi="Times New Roman"/>
          <w:sz w:val="28"/>
          <w:szCs w:val="28"/>
        </w:rPr>
        <w:t xml:space="preserve"> thanh toán đúng tiến độ</w:t>
      </w:r>
      <w:r w:rsidR="00490639">
        <w:rPr>
          <w:rFonts w:ascii="Times New Roman" w:hAnsi="Times New Roman"/>
          <w:sz w:val="28"/>
          <w:szCs w:val="28"/>
          <w:lang w:val="vi-VN"/>
        </w:rPr>
        <w:t xml:space="preserve"> được chiết khấu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5</w:t>
      </w:r>
      <w:r w:rsidR="00490639" w:rsidRPr="00D13672">
        <w:rPr>
          <w:rFonts w:ascii="Times New Roman" w:hAnsi="Times New Roman"/>
          <w:b/>
          <w:sz w:val="28"/>
          <w:szCs w:val="28"/>
          <w:lang w:val="vi-VN"/>
        </w:rPr>
        <w:t>,</w:t>
      </w:r>
      <w:r w:rsidR="00490639">
        <w:rPr>
          <w:rFonts w:ascii="Times New Roman" w:hAnsi="Times New Roman"/>
          <w:b/>
          <w:sz w:val="28"/>
          <w:szCs w:val="28"/>
          <w:lang w:val="vi-VN"/>
        </w:rPr>
        <w:t>5</w:t>
      </w:r>
      <w:r w:rsidR="00490639" w:rsidRPr="00D13672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</w:p>
    <w:p w14:paraId="030E938F" w14:textId="5CBD6D01" w:rsidR="000E7945" w:rsidRPr="000E7945" w:rsidRDefault="000E7945" w:rsidP="000E7945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 w:rsidRPr="000E7945">
        <w:rPr>
          <w:rFonts w:ascii="Times New Roman" w:hAnsi="Times New Roman"/>
          <w:b/>
          <w:sz w:val="28"/>
          <w:szCs w:val="28"/>
          <w:u w:val="single"/>
          <w:lang w:val="vi-VN"/>
        </w:rPr>
        <w:t>Chiết khấu chỉ áp dụng trên tổng giá bán đất.</w:t>
      </w:r>
    </w:p>
    <w:p w14:paraId="39BAFA7C" w14:textId="1397E04A" w:rsidR="00FC3FE4" w:rsidRDefault="00FC3FE4" w:rsidP="000F4984">
      <w:pPr>
        <w:pStyle w:val="ListParagraph"/>
        <w:numPr>
          <w:ilvl w:val="0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 w:rsidRPr="000F4984">
        <w:rPr>
          <w:rFonts w:ascii="Times New Roman" w:eastAsia="CIDFont+F2" w:hAnsi="Times New Roman"/>
          <w:b/>
          <w:sz w:val="28"/>
          <w:szCs w:val="28"/>
          <w:u w:val="single"/>
        </w:rPr>
        <w:t xml:space="preserve">Đất nền biệt thự khách hàng tự xây </w:t>
      </w:r>
      <w:proofErr w:type="gramStart"/>
      <w:r w:rsidRPr="000F4984">
        <w:rPr>
          <w:rFonts w:ascii="Times New Roman" w:eastAsia="CIDFont+F2" w:hAnsi="Times New Roman"/>
          <w:b/>
          <w:sz w:val="28"/>
          <w:szCs w:val="28"/>
          <w:u w:val="single"/>
        </w:rPr>
        <w:t>dựng :</w:t>
      </w:r>
      <w:proofErr w:type="gramEnd"/>
    </w:p>
    <w:p w14:paraId="44842EDB" w14:textId="48EA170B" w:rsidR="00B5722A" w:rsidRPr="00B5722A" w:rsidRDefault="00B5722A" w:rsidP="00B5722A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Phương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01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tbl>
      <w:tblPr>
        <w:tblStyle w:val="TableGrid"/>
        <w:tblW w:w="9099" w:type="dxa"/>
        <w:tblInd w:w="1696" w:type="dxa"/>
        <w:tblLook w:val="04A0" w:firstRow="1" w:lastRow="0" w:firstColumn="1" w:lastColumn="0" w:noHBand="0" w:noVBand="1"/>
      </w:tblPr>
      <w:tblGrid>
        <w:gridCol w:w="709"/>
        <w:gridCol w:w="1383"/>
        <w:gridCol w:w="1133"/>
        <w:gridCol w:w="4473"/>
        <w:gridCol w:w="1401"/>
      </w:tblGrid>
      <w:tr w:rsidR="00FC3FE4" w:rsidRPr="00192643" w14:paraId="09AB7F60" w14:textId="77777777" w:rsidTr="00B23037">
        <w:tc>
          <w:tcPr>
            <w:tcW w:w="567" w:type="dxa"/>
          </w:tcPr>
          <w:p w14:paraId="552838F1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99" w:type="dxa"/>
          </w:tcPr>
          <w:p w14:paraId="031D63D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1139" w:type="dxa"/>
          </w:tcPr>
          <w:p w14:paraId="198C3DB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4573" w:type="dxa"/>
          </w:tcPr>
          <w:p w14:paraId="3427A28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  <w:tc>
          <w:tcPr>
            <w:tcW w:w="1421" w:type="dxa"/>
          </w:tcPr>
          <w:p w14:paraId="6F9386E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 xml:space="preserve">Ghi chú </w:t>
            </w:r>
          </w:p>
        </w:tc>
      </w:tr>
      <w:tr w:rsidR="00FC3FE4" w:rsidRPr="00192643" w14:paraId="1D9FBDB9" w14:textId="77777777" w:rsidTr="00B23037">
        <w:trPr>
          <w:trHeight w:val="674"/>
        </w:trPr>
        <w:tc>
          <w:tcPr>
            <w:tcW w:w="567" w:type="dxa"/>
          </w:tcPr>
          <w:p w14:paraId="13423A8D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9" w:type="dxa"/>
          </w:tcPr>
          <w:p w14:paraId="6ECD014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1139" w:type="dxa"/>
          </w:tcPr>
          <w:p w14:paraId="49B7A4C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2539ADA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7 ngày kể từ ngày đặt cọc, Khách hàng ký HĐTV và thanh toán đợt 1 </w:t>
            </w:r>
          </w:p>
        </w:tc>
        <w:tc>
          <w:tcPr>
            <w:tcW w:w="1421" w:type="dxa"/>
          </w:tcPr>
          <w:p w14:paraId="30C8ACF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981641D" w14:textId="77777777" w:rsidTr="00B23037">
        <w:trPr>
          <w:trHeight w:val="221"/>
        </w:trPr>
        <w:tc>
          <w:tcPr>
            <w:tcW w:w="567" w:type="dxa"/>
          </w:tcPr>
          <w:p w14:paraId="143E14B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399" w:type="dxa"/>
          </w:tcPr>
          <w:p w14:paraId="2CAD4DEE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1139" w:type="dxa"/>
          </w:tcPr>
          <w:p w14:paraId="0F9365B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24B14D6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45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1" w:type="dxa"/>
            <w:vMerge w:val="restart"/>
          </w:tcPr>
          <w:p w14:paraId="57421454" w14:textId="77777777" w:rsidR="00D33ED2" w:rsidRDefault="00D33ED2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14:paraId="2C95C7D8" w14:textId="6AC9B56D" w:rsidR="00D33ED2" w:rsidRDefault="00FC3FE4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Ngân hàng giải ngân cho vay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  <w:p w14:paraId="3E7A0975" w14:textId="77777777" w:rsidR="00D33ED2" w:rsidRDefault="00D33ED2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3A6D2DC3" w14:textId="09207D78" w:rsidR="00FC3FE4" w:rsidRPr="00FC5B56" w:rsidRDefault="00FC3FE4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các đợt này</w:t>
            </w:r>
          </w:p>
        </w:tc>
      </w:tr>
      <w:tr w:rsidR="00FC3FE4" w:rsidRPr="00192643" w14:paraId="4B2A1CB6" w14:textId="77777777" w:rsidTr="00B23037">
        <w:tc>
          <w:tcPr>
            <w:tcW w:w="567" w:type="dxa"/>
          </w:tcPr>
          <w:p w14:paraId="43EA70F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99" w:type="dxa"/>
          </w:tcPr>
          <w:p w14:paraId="13FBC789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1139" w:type="dxa"/>
          </w:tcPr>
          <w:p w14:paraId="3D22A18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749B417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21" w:type="dxa"/>
            <w:vMerge/>
          </w:tcPr>
          <w:p w14:paraId="032C078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5B6876D0" w14:textId="77777777" w:rsidTr="00B23037">
        <w:trPr>
          <w:trHeight w:val="334"/>
        </w:trPr>
        <w:tc>
          <w:tcPr>
            <w:tcW w:w="567" w:type="dxa"/>
          </w:tcPr>
          <w:p w14:paraId="299C5B5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99" w:type="dxa"/>
          </w:tcPr>
          <w:p w14:paraId="6E68242A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1139" w:type="dxa"/>
          </w:tcPr>
          <w:p w14:paraId="2C40551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3B0E5576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21" w:type="dxa"/>
            <w:vMerge/>
          </w:tcPr>
          <w:p w14:paraId="2FF1697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3EADADA2" w14:textId="77777777" w:rsidTr="00B23037">
        <w:tc>
          <w:tcPr>
            <w:tcW w:w="567" w:type="dxa"/>
          </w:tcPr>
          <w:p w14:paraId="51A2EF5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99" w:type="dxa"/>
          </w:tcPr>
          <w:p w14:paraId="72C3C386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1139" w:type="dxa"/>
          </w:tcPr>
          <w:p w14:paraId="5B30E85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7E4EF4D9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21" w:type="dxa"/>
            <w:vMerge/>
          </w:tcPr>
          <w:p w14:paraId="36142A7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0014A7FF" w14:textId="77777777" w:rsidTr="00B23037">
        <w:tc>
          <w:tcPr>
            <w:tcW w:w="567" w:type="dxa"/>
          </w:tcPr>
          <w:p w14:paraId="27EB059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99" w:type="dxa"/>
          </w:tcPr>
          <w:p w14:paraId="7E42D868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6</w:t>
            </w:r>
          </w:p>
        </w:tc>
        <w:tc>
          <w:tcPr>
            <w:tcW w:w="1139" w:type="dxa"/>
          </w:tcPr>
          <w:p w14:paraId="65750A7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561F344C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21" w:type="dxa"/>
            <w:vMerge/>
          </w:tcPr>
          <w:p w14:paraId="062622E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2E4E4349" w14:textId="77777777" w:rsidTr="00B23037">
        <w:tc>
          <w:tcPr>
            <w:tcW w:w="567" w:type="dxa"/>
          </w:tcPr>
          <w:p w14:paraId="337D931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99" w:type="dxa"/>
          </w:tcPr>
          <w:p w14:paraId="7380AEB3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7</w:t>
            </w:r>
          </w:p>
        </w:tc>
        <w:tc>
          <w:tcPr>
            <w:tcW w:w="1139" w:type="dxa"/>
          </w:tcPr>
          <w:p w14:paraId="2ABAEC3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60058027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21" w:type="dxa"/>
            <w:vMerge/>
          </w:tcPr>
          <w:p w14:paraId="4E12478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586FC280" w14:textId="77777777" w:rsidTr="00B23037">
        <w:tc>
          <w:tcPr>
            <w:tcW w:w="567" w:type="dxa"/>
          </w:tcPr>
          <w:p w14:paraId="0B780111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99" w:type="dxa"/>
          </w:tcPr>
          <w:p w14:paraId="15CDAFD6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8</w:t>
            </w:r>
          </w:p>
        </w:tc>
        <w:tc>
          <w:tcPr>
            <w:tcW w:w="1139" w:type="dxa"/>
          </w:tcPr>
          <w:p w14:paraId="0EDF633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2AEEBB02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21" w:type="dxa"/>
            <w:vMerge/>
          </w:tcPr>
          <w:p w14:paraId="2388F6C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62B7BDB5" w14:textId="77777777" w:rsidTr="00B23037">
        <w:tc>
          <w:tcPr>
            <w:tcW w:w="567" w:type="dxa"/>
          </w:tcPr>
          <w:p w14:paraId="528587A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99" w:type="dxa"/>
          </w:tcPr>
          <w:p w14:paraId="67B22C18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9</w:t>
            </w:r>
          </w:p>
        </w:tc>
        <w:tc>
          <w:tcPr>
            <w:tcW w:w="1139" w:type="dxa"/>
          </w:tcPr>
          <w:p w14:paraId="39527C6C" w14:textId="77777777" w:rsidR="00FC3FE4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  <w:p w14:paraId="2C7BFDB3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3" w:type="dxa"/>
          </w:tcPr>
          <w:p w14:paraId="2BC073ED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21" w:type="dxa"/>
            <w:vMerge/>
          </w:tcPr>
          <w:p w14:paraId="112C11E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5067B2A0" w14:textId="77777777" w:rsidTr="00B23037">
        <w:tc>
          <w:tcPr>
            <w:tcW w:w="567" w:type="dxa"/>
          </w:tcPr>
          <w:p w14:paraId="3DF5AD1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99" w:type="dxa"/>
          </w:tcPr>
          <w:p w14:paraId="14FDE0CA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10</w:t>
            </w:r>
          </w:p>
        </w:tc>
        <w:tc>
          <w:tcPr>
            <w:tcW w:w="1139" w:type="dxa"/>
          </w:tcPr>
          <w:p w14:paraId="6AA556E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640404F4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21" w:type="dxa"/>
            <w:vMerge/>
          </w:tcPr>
          <w:p w14:paraId="093EFC7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2A04FDA1" w14:textId="77777777" w:rsidTr="00B23037">
        <w:trPr>
          <w:trHeight w:val="521"/>
        </w:trPr>
        <w:tc>
          <w:tcPr>
            <w:tcW w:w="567" w:type="dxa"/>
          </w:tcPr>
          <w:p w14:paraId="353C7EB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99" w:type="dxa"/>
          </w:tcPr>
          <w:p w14:paraId="6CD5FD1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11</w:t>
            </w:r>
          </w:p>
        </w:tc>
        <w:tc>
          <w:tcPr>
            <w:tcW w:w="1139" w:type="dxa"/>
          </w:tcPr>
          <w:p w14:paraId="685BF1B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4573" w:type="dxa"/>
          </w:tcPr>
          <w:p w14:paraId="2A54CB87" w14:textId="77777777" w:rsidR="00FC3FE4" w:rsidRPr="00665707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</w:p>
        </w:tc>
        <w:tc>
          <w:tcPr>
            <w:tcW w:w="1421" w:type="dxa"/>
          </w:tcPr>
          <w:p w14:paraId="1210CFE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818A26" w14:textId="74059B4B" w:rsidR="00262FA3" w:rsidRPr="00D83B87" w:rsidRDefault="00262FA3" w:rsidP="00262FA3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</w:p>
    <w:p w14:paraId="6B6E87D7" w14:textId="1D820C90" w:rsidR="00D83B87" w:rsidRPr="004F69AD" w:rsidRDefault="00D83B87" w:rsidP="00D83B8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D83B87">
        <w:rPr>
          <w:rFonts w:ascii="Times New Roman" w:hAnsi="Times New Roman"/>
          <w:b/>
          <w:sz w:val="28"/>
          <w:szCs w:val="28"/>
          <w:u w:val="single"/>
          <w:lang w:val="vi-VN"/>
        </w:rPr>
        <w:t>Khách hàng không vay:</w:t>
      </w:r>
      <w:r w:rsidRPr="00D83B8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D83B87">
        <w:rPr>
          <w:rFonts w:ascii="Times New Roman" w:hAnsi="Times New Roman"/>
          <w:sz w:val="28"/>
          <w:szCs w:val="28"/>
          <w:lang w:val="vi-VN"/>
        </w:rPr>
        <w:t xml:space="preserve">Khách hàng thanh toán </w:t>
      </w:r>
      <w:r w:rsidRPr="00025167">
        <w:rPr>
          <w:rFonts w:ascii="Times New Roman" w:hAnsi="Times New Roman"/>
          <w:sz w:val="28"/>
          <w:szCs w:val="28"/>
          <w:lang w:val="vi-VN"/>
        </w:rPr>
        <w:t>đúng tiến độ</w:t>
      </w:r>
      <w:r w:rsidRPr="00D83B87">
        <w:rPr>
          <w:rFonts w:ascii="Times New Roman" w:hAnsi="Times New Roman"/>
          <w:b/>
          <w:sz w:val="28"/>
          <w:szCs w:val="28"/>
          <w:lang w:val="vi-VN"/>
        </w:rPr>
        <w:t>:</w:t>
      </w:r>
      <w:r w:rsidRPr="00D83B87">
        <w:rPr>
          <w:rFonts w:ascii="Times New Roman" w:hAnsi="Times New Roman"/>
          <w:sz w:val="28"/>
          <w:szCs w:val="28"/>
          <w:lang w:val="vi-VN"/>
        </w:rPr>
        <w:t xml:space="preserve"> chiết khấ</w:t>
      </w:r>
      <w:r w:rsidR="003E3A3D">
        <w:rPr>
          <w:rFonts w:ascii="Times New Roman" w:hAnsi="Times New Roman"/>
          <w:sz w:val="28"/>
          <w:szCs w:val="28"/>
          <w:lang w:val="vi-VN"/>
        </w:rPr>
        <w:t xml:space="preserve">u </w:t>
      </w:r>
      <w:r w:rsidR="003E3A3D" w:rsidRPr="00B75EB8">
        <w:rPr>
          <w:rFonts w:ascii="Times New Roman" w:hAnsi="Times New Roman"/>
          <w:b/>
          <w:sz w:val="28"/>
          <w:szCs w:val="28"/>
          <w:lang w:val="vi-VN"/>
        </w:rPr>
        <w:t>5</w:t>
      </w:r>
      <w:r w:rsidR="00CF2E45" w:rsidRPr="00B75EB8">
        <w:rPr>
          <w:rFonts w:ascii="Times New Roman" w:hAnsi="Times New Roman"/>
          <w:b/>
          <w:sz w:val="28"/>
          <w:szCs w:val="28"/>
          <w:lang w:val="vi-VN"/>
        </w:rPr>
        <w:t>%</w:t>
      </w:r>
      <w:r w:rsidR="00CF2E45">
        <w:rPr>
          <w:rFonts w:ascii="Times New Roman" w:hAnsi="Times New Roman"/>
          <w:sz w:val="28"/>
          <w:szCs w:val="28"/>
          <w:lang w:val="vi-VN"/>
        </w:rPr>
        <w:t>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="004F69AD">
        <w:rPr>
          <w:rFonts w:ascii="Times New Roman" w:hAnsi="Times New Roman"/>
          <w:sz w:val="28"/>
          <w:szCs w:val="28"/>
          <w:lang w:val="vi-VN"/>
        </w:rPr>
        <w:t>;</w:t>
      </w:r>
    </w:p>
    <w:p w14:paraId="53C3C581" w14:textId="652AEA00" w:rsidR="004F69AD" w:rsidRPr="00025167" w:rsidRDefault="004F69AD" w:rsidP="00D83B8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Khách hàng thanh toán một lần 95%: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025167">
        <w:rPr>
          <w:rFonts w:ascii="Times New Roman" w:hAnsi="Times New Roman"/>
          <w:sz w:val="28"/>
          <w:szCs w:val="28"/>
          <w:lang w:val="vi-VN"/>
        </w:rPr>
        <w:t>Chiết khấ</w:t>
      </w:r>
      <w:r w:rsidR="00CF2E45" w:rsidRPr="00025167">
        <w:rPr>
          <w:rFonts w:ascii="Times New Roman" w:hAnsi="Times New Roman"/>
          <w:sz w:val="28"/>
          <w:szCs w:val="28"/>
          <w:lang w:val="vi-VN"/>
        </w:rPr>
        <w:t xml:space="preserve">u </w:t>
      </w:r>
      <w:r w:rsidR="00CF2E45" w:rsidRPr="00B75EB8">
        <w:rPr>
          <w:rFonts w:ascii="Times New Roman" w:hAnsi="Times New Roman"/>
          <w:b/>
          <w:sz w:val="28"/>
          <w:szCs w:val="28"/>
          <w:lang w:val="vi-VN"/>
        </w:rPr>
        <w:t>1</w:t>
      </w:r>
      <w:r w:rsidR="003E3A3D" w:rsidRPr="00B75EB8">
        <w:rPr>
          <w:rFonts w:ascii="Times New Roman" w:hAnsi="Times New Roman"/>
          <w:b/>
          <w:sz w:val="28"/>
          <w:szCs w:val="28"/>
        </w:rPr>
        <w:t>0</w:t>
      </w:r>
      <w:r w:rsidR="00CF2E45" w:rsidRPr="00B75EB8">
        <w:rPr>
          <w:rFonts w:ascii="Times New Roman" w:hAnsi="Times New Roman"/>
          <w:b/>
          <w:sz w:val="28"/>
          <w:szCs w:val="28"/>
          <w:lang w:val="vi-VN"/>
        </w:rPr>
        <w:t>,5%</w:t>
      </w:r>
      <w:r w:rsidR="00CF2E45" w:rsidRPr="00025167">
        <w:rPr>
          <w:rFonts w:ascii="Times New Roman" w:hAnsi="Times New Roman"/>
          <w:sz w:val="28"/>
          <w:szCs w:val="28"/>
        </w:rPr>
        <w:t>/Giá trị hợp đồng.</w:t>
      </w:r>
    </w:p>
    <w:p w14:paraId="6AB63725" w14:textId="329C329F" w:rsidR="00D83B87" w:rsidRPr="0074443C" w:rsidRDefault="00D83B87" w:rsidP="002733E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6301A">
        <w:rPr>
          <w:rFonts w:ascii="Times New Roman" w:hAnsi="Times New Roman"/>
          <w:b/>
          <w:sz w:val="28"/>
          <w:szCs w:val="28"/>
          <w:u w:val="single"/>
          <w:lang w:val="vi-VN"/>
        </w:rPr>
        <w:t>Khách hàng vay: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Chủ đầu tư hỗ trợ lãi suất ngân hàng trong 09 tháng và chiết khấu thêm cho khách hàng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7</w:t>
      </w:r>
      <w:r w:rsidR="00654397">
        <w:rPr>
          <w:rFonts w:ascii="Times New Roman" w:hAnsi="Times New Roman"/>
          <w:b/>
          <w:sz w:val="28"/>
          <w:szCs w:val="28"/>
          <w:lang w:val="vi-VN"/>
        </w:rPr>
        <w:t>,</w:t>
      </w:r>
      <w:r w:rsidR="005F2980">
        <w:rPr>
          <w:rFonts w:ascii="Times New Roman" w:hAnsi="Times New Roman"/>
          <w:b/>
          <w:sz w:val="28"/>
          <w:szCs w:val="28"/>
          <w:lang w:val="vi-VN"/>
        </w:rPr>
        <w:t>5</w:t>
      </w:r>
      <w:r w:rsidRPr="003957F9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 kể từ khi ngân hàng giải ngân đủ 95% giá trị hợp đồng.</w:t>
      </w:r>
    </w:p>
    <w:p w14:paraId="75EA7A7D" w14:textId="43B7BCEF" w:rsidR="002733E0" w:rsidRPr="002733E0" w:rsidRDefault="002733E0" w:rsidP="00FC3FE4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02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p w14:paraId="0DF6AD90" w14:textId="6B3A8ABB" w:rsidR="002733E0" w:rsidRPr="00302969" w:rsidRDefault="00F204A7" w:rsidP="00F204A7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toán:</w:t>
      </w:r>
    </w:p>
    <w:tbl>
      <w:tblPr>
        <w:tblStyle w:val="TableGrid"/>
        <w:tblW w:w="9091" w:type="dxa"/>
        <w:jc w:val="right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547"/>
      </w:tblGrid>
      <w:tr w:rsidR="00302969" w:rsidRPr="00192643" w14:paraId="4DCBBFD8" w14:textId="77777777" w:rsidTr="00302969">
        <w:trPr>
          <w:jc w:val="right"/>
        </w:trPr>
        <w:tc>
          <w:tcPr>
            <w:tcW w:w="993" w:type="dxa"/>
          </w:tcPr>
          <w:p w14:paraId="4B5A5851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59" w:type="dxa"/>
          </w:tcPr>
          <w:p w14:paraId="63FAF304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992" w:type="dxa"/>
          </w:tcPr>
          <w:p w14:paraId="2D49C742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5547" w:type="dxa"/>
          </w:tcPr>
          <w:p w14:paraId="026DEA8C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</w:tr>
      <w:tr w:rsidR="00302969" w:rsidRPr="00192643" w14:paraId="2815A482" w14:textId="77777777" w:rsidTr="00302969">
        <w:trPr>
          <w:jc w:val="right"/>
        </w:trPr>
        <w:tc>
          <w:tcPr>
            <w:tcW w:w="993" w:type="dxa"/>
          </w:tcPr>
          <w:p w14:paraId="1C8BAA26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50B34C5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992" w:type="dxa"/>
          </w:tcPr>
          <w:p w14:paraId="09F42F8E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77D100B9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</w:tr>
      <w:tr w:rsidR="00302969" w:rsidRPr="00192643" w14:paraId="348CCC51" w14:textId="77777777" w:rsidTr="00302969">
        <w:trPr>
          <w:jc w:val="right"/>
        </w:trPr>
        <w:tc>
          <w:tcPr>
            <w:tcW w:w="993" w:type="dxa"/>
          </w:tcPr>
          <w:p w14:paraId="6154C6E6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0C5F3DD3" w14:textId="77777777" w:rsidR="00302969" w:rsidRPr="00192643" w:rsidRDefault="00302969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992" w:type="dxa"/>
          </w:tcPr>
          <w:p w14:paraId="3CD37A14" w14:textId="20807E6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571B1A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17FF3479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</w:tr>
      <w:tr w:rsidR="00302969" w:rsidRPr="00192643" w14:paraId="58ED0130" w14:textId="77777777" w:rsidTr="00302969">
        <w:trPr>
          <w:jc w:val="right"/>
        </w:trPr>
        <w:tc>
          <w:tcPr>
            <w:tcW w:w="993" w:type="dxa"/>
          </w:tcPr>
          <w:p w14:paraId="18870869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5A547A" w14:textId="77777777" w:rsidR="00302969" w:rsidRPr="00192643" w:rsidRDefault="00302969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992" w:type="dxa"/>
          </w:tcPr>
          <w:p w14:paraId="176785DE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79875C4D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02969" w:rsidRPr="00192643" w14:paraId="1517E299" w14:textId="77777777" w:rsidTr="00302969">
        <w:trPr>
          <w:jc w:val="right"/>
        </w:trPr>
        <w:tc>
          <w:tcPr>
            <w:tcW w:w="993" w:type="dxa"/>
          </w:tcPr>
          <w:p w14:paraId="17537B29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78A89CDF" w14:textId="77777777" w:rsidR="00302969" w:rsidRPr="00192643" w:rsidRDefault="00302969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992" w:type="dxa"/>
          </w:tcPr>
          <w:p w14:paraId="77971410" w14:textId="37DD783E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571B1A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79E9B028" w14:textId="77777777" w:rsidR="00302969" w:rsidRDefault="00302969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02969" w:rsidRPr="00192643" w14:paraId="2D888994" w14:textId="77777777" w:rsidTr="00302969">
        <w:trPr>
          <w:jc w:val="right"/>
        </w:trPr>
        <w:tc>
          <w:tcPr>
            <w:tcW w:w="993" w:type="dxa"/>
          </w:tcPr>
          <w:p w14:paraId="505CC8FE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297A812" w14:textId="77777777" w:rsidR="00302969" w:rsidRPr="00192643" w:rsidRDefault="00302969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992" w:type="dxa"/>
          </w:tcPr>
          <w:p w14:paraId="5F176E50" w14:textId="77777777" w:rsidR="00302969" w:rsidRPr="00192643" w:rsidRDefault="00302969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547" w:type="dxa"/>
          </w:tcPr>
          <w:p w14:paraId="20EFE09C" w14:textId="77777777" w:rsidR="00302969" w:rsidRDefault="00302969" w:rsidP="00B23037"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đất nền, đất nền biệt thự</w:t>
            </w:r>
          </w:p>
        </w:tc>
      </w:tr>
    </w:tbl>
    <w:p w14:paraId="198F20DA" w14:textId="2666A544" w:rsidR="000C181B" w:rsidRDefault="00F204A7" w:rsidP="009E6C70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lastRenderedPageBreak/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  <w:r w:rsidR="00FB28A7" w:rsidRPr="00FB28A7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B28A7" w:rsidRPr="002E2F3E">
        <w:rPr>
          <w:rFonts w:ascii="Times New Roman" w:hAnsi="Times New Roman"/>
          <w:sz w:val="28"/>
          <w:szCs w:val="28"/>
          <w:lang w:val="vi-VN"/>
        </w:rPr>
        <w:t xml:space="preserve">Khách </w:t>
      </w:r>
      <w:r w:rsidR="00FB28A7">
        <w:rPr>
          <w:rFonts w:ascii="Times New Roman" w:hAnsi="Times New Roman"/>
          <w:sz w:val="28"/>
          <w:szCs w:val="28"/>
          <w:lang w:val="vi-VN"/>
        </w:rPr>
        <w:t>hàng</w:t>
      </w:r>
      <w:r w:rsidR="0084644E">
        <w:rPr>
          <w:rFonts w:ascii="Times New Roman" w:hAnsi="Times New Roman"/>
          <w:sz w:val="28"/>
          <w:szCs w:val="28"/>
        </w:rPr>
        <w:t xml:space="preserve"> thanh toán đúng tiến độ</w:t>
      </w:r>
      <w:r w:rsidR="00FB28A7">
        <w:rPr>
          <w:rFonts w:ascii="Times New Roman" w:hAnsi="Times New Roman"/>
          <w:sz w:val="28"/>
          <w:szCs w:val="28"/>
          <w:lang w:val="vi-VN"/>
        </w:rPr>
        <w:t xml:space="preserve"> được chiết khấu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7</w:t>
      </w:r>
      <w:r w:rsidR="00F87898">
        <w:rPr>
          <w:rFonts w:ascii="Times New Roman" w:hAnsi="Times New Roman"/>
          <w:b/>
          <w:sz w:val="28"/>
          <w:szCs w:val="28"/>
          <w:lang w:val="vi-VN"/>
        </w:rPr>
        <w:t>,5</w:t>
      </w:r>
      <w:r w:rsidR="00FB28A7" w:rsidRPr="00D13672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="00FB28A7">
        <w:rPr>
          <w:rFonts w:ascii="Times New Roman" w:hAnsi="Times New Roman"/>
          <w:sz w:val="28"/>
          <w:szCs w:val="28"/>
          <w:lang w:val="vi-VN"/>
        </w:rPr>
        <w:t>.</w:t>
      </w:r>
    </w:p>
    <w:p w14:paraId="1C82D71E" w14:textId="79377EC1" w:rsidR="00FC3FE4" w:rsidRDefault="00FC3FE4" w:rsidP="00943E2F">
      <w:pPr>
        <w:pStyle w:val="ListParagraph"/>
        <w:numPr>
          <w:ilvl w:val="0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 w:rsidRPr="00943E2F">
        <w:rPr>
          <w:rFonts w:ascii="Times New Roman" w:eastAsia="CIDFont+F2" w:hAnsi="Times New Roman"/>
          <w:b/>
          <w:sz w:val="28"/>
          <w:szCs w:val="28"/>
          <w:u w:val="single"/>
        </w:rPr>
        <w:t xml:space="preserve">Biệt </w:t>
      </w:r>
      <w:proofErr w:type="gramStart"/>
      <w:r w:rsidRPr="00943E2F">
        <w:rPr>
          <w:rFonts w:ascii="Times New Roman" w:eastAsia="CIDFont+F2" w:hAnsi="Times New Roman"/>
          <w:b/>
          <w:sz w:val="28"/>
          <w:szCs w:val="28"/>
          <w:u w:val="single"/>
        </w:rPr>
        <w:t>thự  chủ</w:t>
      </w:r>
      <w:proofErr w:type="gramEnd"/>
      <w:r w:rsidRPr="00943E2F">
        <w:rPr>
          <w:rFonts w:ascii="Times New Roman" w:eastAsia="CIDFont+F2" w:hAnsi="Times New Roman"/>
          <w:b/>
          <w:sz w:val="28"/>
          <w:szCs w:val="28"/>
          <w:u w:val="single"/>
        </w:rPr>
        <w:t xml:space="preserve"> đầu tư xây dựng s</w:t>
      </w:r>
      <w:r w:rsidR="00943E2F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ẵ</w:t>
      </w:r>
      <w:r w:rsidRPr="00943E2F">
        <w:rPr>
          <w:rFonts w:ascii="Times New Roman" w:eastAsia="CIDFont+F2" w:hAnsi="Times New Roman"/>
          <w:b/>
          <w:sz w:val="28"/>
          <w:szCs w:val="28"/>
          <w:u w:val="single"/>
        </w:rPr>
        <w:t xml:space="preserve">n : </w:t>
      </w:r>
    </w:p>
    <w:p w14:paraId="4109EBA8" w14:textId="4511E069" w:rsidR="00943E2F" w:rsidRPr="00943E2F" w:rsidRDefault="00943E2F" w:rsidP="00943E2F">
      <w:pPr>
        <w:pStyle w:val="ListParagraph"/>
        <w:numPr>
          <w:ilvl w:val="1"/>
          <w:numId w:val="37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 </w:t>
      </w:r>
      <w:r w:rsidR="003957F9"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01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>:</w:t>
      </w:r>
    </w:p>
    <w:p w14:paraId="781B4637" w14:textId="7D92EAB8" w:rsidR="00943E2F" w:rsidRPr="00943E2F" w:rsidRDefault="00943E2F" w:rsidP="00943E2F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Phương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thức thanh toán:</w:t>
      </w:r>
    </w:p>
    <w:tbl>
      <w:tblPr>
        <w:tblStyle w:val="TableGrid"/>
        <w:tblW w:w="9427" w:type="dxa"/>
        <w:tblInd w:w="1368" w:type="dxa"/>
        <w:tblLook w:val="04A0" w:firstRow="1" w:lastRow="0" w:firstColumn="1" w:lastColumn="0" w:noHBand="0" w:noVBand="1"/>
      </w:tblPr>
      <w:tblGrid>
        <w:gridCol w:w="720"/>
        <w:gridCol w:w="1170"/>
        <w:gridCol w:w="954"/>
        <w:gridCol w:w="5436"/>
        <w:gridCol w:w="1147"/>
      </w:tblGrid>
      <w:tr w:rsidR="00FC3FE4" w:rsidRPr="00192643" w14:paraId="79BD2245" w14:textId="77777777" w:rsidTr="00651ADC">
        <w:tc>
          <w:tcPr>
            <w:tcW w:w="720" w:type="dxa"/>
          </w:tcPr>
          <w:p w14:paraId="6283544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</w:tcPr>
          <w:p w14:paraId="6344A1A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954" w:type="dxa"/>
          </w:tcPr>
          <w:p w14:paraId="5AFA3B3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5436" w:type="dxa"/>
          </w:tcPr>
          <w:p w14:paraId="4CBD9121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  <w:tc>
          <w:tcPr>
            <w:tcW w:w="1147" w:type="dxa"/>
          </w:tcPr>
          <w:p w14:paraId="1F75800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 xml:space="preserve">Ghi chú </w:t>
            </w:r>
          </w:p>
        </w:tc>
      </w:tr>
      <w:tr w:rsidR="00FC3FE4" w:rsidRPr="00192643" w14:paraId="396112A8" w14:textId="77777777" w:rsidTr="00651ADC">
        <w:trPr>
          <w:trHeight w:val="674"/>
        </w:trPr>
        <w:tc>
          <w:tcPr>
            <w:tcW w:w="720" w:type="dxa"/>
          </w:tcPr>
          <w:p w14:paraId="67D8A4D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</w:tcPr>
          <w:p w14:paraId="7D384B4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954" w:type="dxa"/>
          </w:tcPr>
          <w:p w14:paraId="73ACE311" w14:textId="20D7923E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FC3FE4"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4A90022E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7 ngày kể từ ngày đặt cọc, Khách hàng ký HĐTV và thanh toán đợt 1 </w:t>
            </w:r>
          </w:p>
        </w:tc>
        <w:tc>
          <w:tcPr>
            <w:tcW w:w="1147" w:type="dxa"/>
          </w:tcPr>
          <w:p w14:paraId="11B0740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4F21B74D" w14:textId="77777777" w:rsidTr="00651ADC">
        <w:tc>
          <w:tcPr>
            <w:tcW w:w="720" w:type="dxa"/>
          </w:tcPr>
          <w:p w14:paraId="5C157B2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14:paraId="3F21F230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954" w:type="dxa"/>
          </w:tcPr>
          <w:p w14:paraId="1454FAAD" w14:textId="16113F6C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3FE4"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1B216D28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Sau 45 ngày kể từ ngày thanh toán đợt 1</w:t>
            </w:r>
          </w:p>
        </w:tc>
        <w:tc>
          <w:tcPr>
            <w:tcW w:w="1147" w:type="dxa"/>
            <w:vMerge w:val="restart"/>
          </w:tcPr>
          <w:p w14:paraId="2E27FD00" w14:textId="77777777" w:rsidR="00FC3FE4" w:rsidRPr="00192643" w:rsidRDefault="00FC3FE4" w:rsidP="00B23037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Ngân hàng giải ngân cho vay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các đợt này</w:t>
            </w:r>
          </w:p>
        </w:tc>
      </w:tr>
      <w:tr w:rsidR="00FC3FE4" w:rsidRPr="00192643" w14:paraId="57A80753" w14:textId="77777777" w:rsidTr="00651ADC">
        <w:tc>
          <w:tcPr>
            <w:tcW w:w="720" w:type="dxa"/>
          </w:tcPr>
          <w:p w14:paraId="5B81D7B1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14:paraId="1F3C8F86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954" w:type="dxa"/>
          </w:tcPr>
          <w:p w14:paraId="715AC292" w14:textId="4F4AFCC3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41E7526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7" w:type="dxa"/>
            <w:vMerge/>
          </w:tcPr>
          <w:p w14:paraId="6250FA8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60533745" w14:textId="77777777" w:rsidTr="00651ADC">
        <w:tc>
          <w:tcPr>
            <w:tcW w:w="720" w:type="dxa"/>
          </w:tcPr>
          <w:p w14:paraId="642DE5C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</w:tcPr>
          <w:p w14:paraId="4FD4C8FA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954" w:type="dxa"/>
          </w:tcPr>
          <w:p w14:paraId="312EF5D0" w14:textId="5A046B03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719901FA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7" w:type="dxa"/>
            <w:vMerge/>
          </w:tcPr>
          <w:p w14:paraId="15EDD6B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7EBC3760" w14:textId="77777777" w:rsidTr="00651ADC">
        <w:tc>
          <w:tcPr>
            <w:tcW w:w="720" w:type="dxa"/>
          </w:tcPr>
          <w:p w14:paraId="737C3784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0" w:type="dxa"/>
          </w:tcPr>
          <w:p w14:paraId="7F6AC0E7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954" w:type="dxa"/>
          </w:tcPr>
          <w:p w14:paraId="3D776B29" w14:textId="2E50F4CC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2956C682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47" w:type="dxa"/>
            <w:vMerge/>
          </w:tcPr>
          <w:p w14:paraId="010A2F10" w14:textId="77777777" w:rsidR="00FC3FE4" w:rsidRPr="00A21E74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FC3FE4" w:rsidRPr="00192643" w14:paraId="12D49975" w14:textId="77777777" w:rsidTr="00651ADC">
        <w:tc>
          <w:tcPr>
            <w:tcW w:w="720" w:type="dxa"/>
          </w:tcPr>
          <w:p w14:paraId="15A5516B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0" w:type="dxa"/>
          </w:tcPr>
          <w:p w14:paraId="02313856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6</w:t>
            </w:r>
          </w:p>
        </w:tc>
        <w:tc>
          <w:tcPr>
            <w:tcW w:w="954" w:type="dxa"/>
          </w:tcPr>
          <w:p w14:paraId="354AF324" w14:textId="17FA410F" w:rsidR="00FC3FE4" w:rsidRPr="00192643" w:rsidRDefault="00CF2E45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C3FE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436" w:type="dxa"/>
          </w:tcPr>
          <w:p w14:paraId="175E72E4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47" w:type="dxa"/>
            <w:vMerge/>
          </w:tcPr>
          <w:p w14:paraId="1D6A51E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24E3ED3C" w14:textId="77777777" w:rsidTr="00651ADC">
        <w:tc>
          <w:tcPr>
            <w:tcW w:w="720" w:type="dxa"/>
          </w:tcPr>
          <w:p w14:paraId="010FDA2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0" w:type="dxa"/>
          </w:tcPr>
          <w:p w14:paraId="582FAF14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7</w:t>
            </w:r>
          </w:p>
        </w:tc>
        <w:tc>
          <w:tcPr>
            <w:tcW w:w="954" w:type="dxa"/>
          </w:tcPr>
          <w:p w14:paraId="385C679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5436" w:type="dxa"/>
          </w:tcPr>
          <w:p w14:paraId="4BFFACB4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47" w:type="dxa"/>
            <w:vMerge/>
          </w:tcPr>
          <w:p w14:paraId="2A9157D9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77D99066" w14:textId="77777777" w:rsidTr="00651ADC">
        <w:tc>
          <w:tcPr>
            <w:tcW w:w="720" w:type="dxa"/>
          </w:tcPr>
          <w:p w14:paraId="5710E2A0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0" w:type="dxa"/>
          </w:tcPr>
          <w:p w14:paraId="3DD2E712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8</w:t>
            </w:r>
          </w:p>
        </w:tc>
        <w:tc>
          <w:tcPr>
            <w:tcW w:w="954" w:type="dxa"/>
          </w:tcPr>
          <w:p w14:paraId="5EF77A4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5436" w:type="dxa"/>
          </w:tcPr>
          <w:p w14:paraId="571BB0DE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47" w:type="dxa"/>
            <w:vMerge/>
          </w:tcPr>
          <w:p w14:paraId="5C5D06C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7F4C410A" w14:textId="77777777" w:rsidTr="00651ADC">
        <w:tc>
          <w:tcPr>
            <w:tcW w:w="720" w:type="dxa"/>
          </w:tcPr>
          <w:p w14:paraId="70859B47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0" w:type="dxa"/>
          </w:tcPr>
          <w:p w14:paraId="50A2E74E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9</w:t>
            </w:r>
          </w:p>
        </w:tc>
        <w:tc>
          <w:tcPr>
            <w:tcW w:w="954" w:type="dxa"/>
          </w:tcPr>
          <w:p w14:paraId="14908690" w14:textId="77777777" w:rsidR="00FC3FE4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  <w:p w14:paraId="0786F30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6" w:type="dxa"/>
          </w:tcPr>
          <w:p w14:paraId="5F25BCD7" w14:textId="77777777" w:rsidR="00FC3FE4" w:rsidRDefault="00FC3FE4" w:rsidP="00B23037">
            <w:r w:rsidRPr="002A382A">
              <w:rPr>
                <w:rFonts w:ascii="Times New Roman" w:hAnsi="Times New Roman"/>
                <w:sz w:val="26"/>
                <w:szCs w:val="26"/>
              </w:rPr>
              <w:t xml:space="preserve">Sau 30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47" w:type="dxa"/>
            <w:vMerge/>
          </w:tcPr>
          <w:p w14:paraId="45CA5C85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3CA24954" w14:textId="77777777" w:rsidTr="00651ADC">
        <w:trPr>
          <w:trHeight w:val="719"/>
        </w:trPr>
        <w:tc>
          <w:tcPr>
            <w:tcW w:w="720" w:type="dxa"/>
          </w:tcPr>
          <w:p w14:paraId="2B681DF6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</w:tcPr>
          <w:p w14:paraId="54522DA0" w14:textId="77777777" w:rsidR="00FC3FE4" w:rsidRPr="00192643" w:rsidRDefault="00FC3FE4" w:rsidP="00B23037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10</w:t>
            </w:r>
          </w:p>
        </w:tc>
        <w:tc>
          <w:tcPr>
            <w:tcW w:w="954" w:type="dxa"/>
          </w:tcPr>
          <w:p w14:paraId="6FAD22F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5436" w:type="dxa"/>
          </w:tcPr>
          <w:p w14:paraId="6024829A" w14:textId="77777777" w:rsidR="00FC3FE4" w:rsidRPr="00665707" w:rsidRDefault="00FC3FE4" w:rsidP="00B23037">
            <w:pPr>
              <w:rPr>
                <w:rFonts w:ascii="Times" w:hAnsi="Times"/>
                <w:b/>
                <w:sz w:val="26"/>
                <w:szCs w:val="26"/>
                <w:lang w:val="vi-VN"/>
              </w:rPr>
            </w:pPr>
            <w:r w:rsidRPr="00665707">
              <w:rPr>
                <w:rFonts w:ascii="Times" w:hAnsi="Times"/>
                <w:b/>
                <w:sz w:val="26"/>
                <w:szCs w:val="26"/>
                <w:lang w:val="vi-VN"/>
              </w:rPr>
              <w:t>Thanh toán khi nhận thông báo bàn giao nhà từ Chủ đầu tư</w:t>
            </w:r>
          </w:p>
        </w:tc>
        <w:tc>
          <w:tcPr>
            <w:tcW w:w="1147" w:type="dxa"/>
          </w:tcPr>
          <w:p w14:paraId="73B3326C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3FE4" w:rsidRPr="00192643" w14:paraId="591B62F9" w14:textId="77777777" w:rsidTr="00651ADC">
        <w:trPr>
          <w:trHeight w:val="521"/>
        </w:trPr>
        <w:tc>
          <w:tcPr>
            <w:tcW w:w="720" w:type="dxa"/>
          </w:tcPr>
          <w:p w14:paraId="38E3EB2A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0" w:type="dxa"/>
          </w:tcPr>
          <w:p w14:paraId="1AC1875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11</w:t>
            </w:r>
          </w:p>
        </w:tc>
        <w:tc>
          <w:tcPr>
            <w:tcW w:w="954" w:type="dxa"/>
          </w:tcPr>
          <w:p w14:paraId="0D711F32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5436" w:type="dxa"/>
          </w:tcPr>
          <w:p w14:paraId="47C682CD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Khách hàng thanh toán trước khi bàn giao Giấy CNQSDĐ &amp; Nhà</w:t>
            </w:r>
          </w:p>
        </w:tc>
        <w:tc>
          <w:tcPr>
            <w:tcW w:w="1147" w:type="dxa"/>
          </w:tcPr>
          <w:p w14:paraId="2594D0CF" w14:textId="77777777" w:rsidR="00FC3FE4" w:rsidRPr="00192643" w:rsidRDefault="00FC3FE4" w:rsidP="00B2303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8036FE" w14:textId="227F8CB2" w:rsidR="001E1536" w:rsidRPr="001E1536" w:rsidRDefault="001E1536" w:rsidP="001E1536">
      <w:pPr>
        <w:pStyle w:val="ListParagraph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rPr>
          <w:rFonts w:ascii="Times New Roman" w:eastAsia="CIDFont+F2" w:hAnsi="Times New Roman"/>
          <w:b/>
          <w:sz w:val="28"/>
          <w:szCs w:val="28"/>
          <w:u w:val="single"/>
        </w:rPr>
      </w:pPr>
      <w:r>
        <w:rPr>
          <w:rFonts w:ascii="Times New Roman" w:eastAsia="CIDFont+F2" w:hAnsi="Times New Roman"/>
          <w:b/>
          <w:sz w:val="28"/>
          <w:szCs w:val="28"/>
          <w:u w:val="single"/>
        </w:rPr>
        <w:t>Chính</w:t>
      </w:r>
      <w:r>
        <w:rPr>
          <w:rFonts w:ascii="Times New Roman" w:eastAsia="CIDFont+F2" w:hAnsi="Times New Roman"/>
          <w:b/>
          <w:sz w:val="28"/>
          <w:szCs w:val="28"/>
          <w:u w:val="single"/>
          <w:lang w:val="vi-VN"/>
        </w:rPr>
        <w:t xml:space="preserve"> sách khách hàng:</w:t>
      </w:r>
      <w:r w:rsidRPr="00FB28A7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6148B32A" w14:textId="75F5FA30" w:rsidR="001E1536" w:rsidRPr="009E6C70" w:rsidRDefault="001E1536" w:rsidP="001E153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6301A">
        <w:rPr>
          <w:rFonts w:ascii="Times New Roman" w:hAnsi="Times New Roman"/>
          <w:b/>
          <w:sz w:val="28"/>
          <w:szCs w:val="28"/>
          <w:u w:val="single"/>
          <w:lang w:val="vi-VN"/>
        </w:rPr>
        <w:t>Khách hàng không vay: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Khách hàng thanh toán </w:t>
      </w:r>
      <w:r w:rsidRPr="00025167">
        <w:rPr>
          <w:rFonts w:ascii="Times New Roman" w:hAnsi="Times New Roman"/>
          <w:sz w:val="28"/>
          <w:szCs w:val="28"/>
          <w:lang w:val="vi-VN"/>
        </w:rPr>
        <w:t>đúng tiến độ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>: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23037">
        <w:rPr>
          <w:rFonts w:ascii="Times New Roman" w:hAnsi="Times New Roman"/>
          <w:sz w:val="28"/>
          <w:szCs w:val="28"/>
          <w:lang w:val="vi-VN"/>
        </w:rPr>
        <w:t>C</w:t>
      </w:r>
      <w:r w:rsidRPr="0076301A">
        <w:rPr>
          <w:rFonts w:ascii="Times New Roman" w:hAnsi="Times New Roman"/>
          <w:sz w:val="28"/>
          <w:szCs w:val="28"/>
          <w:lang w:val="vi-VN"/>
        </w:rPr>
        <w:t>hiết khấ</w:t>
      </w:r>
      <w:r w:rsidR="003E3A3D">
        <w:rPr>
          <w:rFonts w:ascii="Times New Roman" w:hAnsi="Times New Roman"/>
          <w:sz w:val="28"/>
          <w:szCs w:val="28"/>
          <w:lang w:val="vi-VN"/>
        </w:rPr>
        <w:t>u 5</w:t>
      </w:r>
      <w:r w:rsidRPr="0076301A">
        <w:rPr>
          <w:rFonts w:ascii="Times New Roman" w:hAnsi="Times New Roman"/>
          <w:sz w:val="28"/>
          <w:szCs w:val="28"/>
          <w:lang w:val="vi-VN"/>
        </w:rPr>
        <w:t>%/Tổng giá bán.</w:t>
      </w:r>
    </w:p>
    <w:p w14:paraId="094F8ED5" w14:textId="53D994CD" w:rsidR="009E6C70" w:rsidRPr="00025167" w:rsidRDefault="009E6C70" w:rsidP="001E153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Khách hàng thanh toán một lần 70%</w:t>
      </w:r>
      <w:r w:rsidR="0084644E">
        <w:rPr>
          <w:rFonts w:ascii="Times New Roman" w:hAnsi="Times New Roman"/>
          <w:b/>
          <w:sz w:val="28"/>
          <w:szCs w:val="28"/>
          <w:u w:val="single"/>
        </w:rPr>
        <w:t xml:space="preserve"> đúng tiến độ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025167">
        <w:rPr>
          <w:rFonts w:ascii="Times New Roman" w:hAnsi="Times New Roman"/>
          <w:sz w:val="28"/>
          <w:szCs w:val="28"/>
          <w:lang w:val="vi-VN"/>
        </w:rPr>
        <w:t xml:space="preserve">Chiết khấu </w:t>
      </w:r>
      <w:r w:rsidR="003E3A3D" w:rsidRPr="00025167">
        <w:rPr>
          <w:rFonts w:ascii="Times New Roman" w:hAnsi="Times New Roman"/>
          <w:sz w:val="28"/>
          <w:szCs w:val="28"/>
        </w:rPr>
        <w:t>8</w:t>
      </w:r>
      <w:r w:rsidRPr="00025167">
        <w:rPr>
          <w:rFonts w:ascii="Times New Roman" w:hAnsi="Times New Roman"/>
          <w:sz w:val="28"/>
          <w:szCs w:val="28"/>
          <w:lang w:val="vi-VN"/>
        </w:rPr>
        <w:t>,5%</w:t>
      </w:r>
      <w:r w:rsidR="00CF2E45" w:rsidRPr="00025167">
        <w:rPr>
          <w:rFonts w:ascii="Times New Roman" w:hAnsi="Times New Roman"/>
          <w:sz w:val="28"/>
          <w:szCs w:val="28"/>
        </w:rPr>
        <w:t>/Giá trị hợp đồng.</w:t>
      </w:r>
    </w:p>
    <w:p w14:paraId="284DDE5D" w14:textId="3C5A64B9" w:rsidR="00FC3FE4" w:rsidRPr="000E7945" w:rsidRDefault="001E1536" w:rsidP="001E153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76301A">
        <w:rPr>
          <w:rFonts w:ascii="Times New Roman" w:hAnsi="Times New Roman"/>
          <w:b/>
          <w:sz w:val="28"/>
          <w:szCs w:val="28"/>
          <w:u w:val="single"/>
          <w:lang w:val="vi-VN"/>
        </w:rPr>
        <w:t>Khách hàng vay:</w:t>
      </w:r>
      <w:r w:rsidRPr="0076301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Chủ đầu tư hỗ trợ lãi suất ngân hàng trong 09 tháng và chiết khấu thêm cho khách hàng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6</w:t>
      </w:r>
      <w:r w:rsidRPr="00A12877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Pr="0076301A">
        <w:rPr>
          <w:rFonts w:ascii="Times New Roman" w:hAnsi="Times New Roman"/>
          <w:sz w:val="28"/>
          <w:szCs w:val="28"/>
          <w:lang w:val="vi-VN"/>
        </w:rPr>
        <w:t xml:space="preserve"> kể từ khi ngân hàng giải ngân đủ 95% giá trị hợp đồng.</w:t>
      </w:r>
    </w:p>
    <w:p w14:paraId="12C7B52B" w14:textId="36AB2018" w:rsidR="00651ADC" w:rsidRPr="000C181B" w:rsidRDefault="000E7945" w:rsidP="000C181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bookmarkStart w:id="5" w:name="_Hlk62746829"/>
      <w:r w:rsidRPr="000E7945">
        <w:rPr>
          <w:rFonts w:ascii="Times New Roman" w:hAnsi="Times New Roman"/>
          <w:b/>
          <w:sz w:val="28"/>
          <w:szCs w:val="28"/>
          <w:u w:val="single"/>
          <w:lang w:val="vi-VN"/>
        </w:rPr>
        <w:t>Chiết khấu chỉ áp dụng trên tổng giá bán đất.</w:t>
      </w:r>
      <w:bookmarkEnd w:id="5"/>
    </w:p>
    <w:p w14:paraId="436BB2A4" w14:textId="5D2E3B09" w:rsidR="00C417F0" w:rsidRDefault="00C417F0" w:rsidP="00C417F0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 xml:space="preserve">Phương thức thanh toán </w:t>
      </w:r>
      <w:r w:rsidR="001553C9">
        <w:rPr>
          <w:rFonts w:ascii="Times New Roman" w:hAnsi="Times New Roman"/>
          <w:b/>
          <w:sz w:val="28"/>
          <w:szCs w:val="28"/>
          <w:u w:val="single"/>
          <w:lang w:val="vi-VN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vi-VN"/>
        </w:rPr>
        <w:t>:</w:t>
      </w:r>
    </w:p>
    <w:p w14:paraId="3808C809" w14:textId="6C35C4B2" w:rsidR="00C417F0" w:rsidRDefault="00C417F0" w:rsidP="00C417F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Phương thức thanh toán:</w:t>
      </w:r>
    </w:p>
    <w:tbl>
      <w:tblPr>
        <w:tblStyle w:val="TableGrid"/>
        <w:tblW w:w="8916" w:type="dxa"/>
        <w:jc w:val="right"/>
        <w:tblLook w:val="04A0" w:firstRow="1" w:lastRow="0" w:firstColumn="1" w:lastColumn="0" w:noHBand="0" w:noVBand="1"/>
      </w:tblPr>
      <w:tblGrid>
        <w:gridCol w:w="708"/>
        <w:gridCol w:w="1414"/>
        <w:gridCol w:w="1701"/>
        <w:gridCol w:w="5093"/>
      </w:tblGrid>
      <w:tr w:rsidR="00571B1A" w:rsidRPr="00192643" w14:paraId="41D2F298" w14:textId="77777777" w:rsidTr="00385B68">
        <w:trPr>
          <w:jc w:val="right"/>
        </w:trPr>
        <w:tc>
          <w:tcPr>
            <w:tcW w:w="708" w:type="dxa"/>
          </w:tcPr>
          <w:p w14:paraId="4146727A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4" w:type="dxa"/>
          </w:tcPr>
          <w:p w14:paraId="46A28125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Đợt thanh toán</w:t>
            </w:r>
          </w:p>
        </w:tc>
        <w:tc>
          <w:tcPr>
            <w:tcW w:w="1701" w:type="dxa"/>
          </w:tcPr>
          <w:p w14:paraId="63414593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Thanh toán</w:t>
            </w:r>
          </w:p>
        </w:tc>
        <w:tc>
          <w:tcPr>
            <w:tcW w:w="5093" w:type="dxa"/>
          </w:tcPr>
          <w:p w14:paraId="5A171023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92643">
              <w:rPr>
                <w:rFonts w:ascii="Times New Roman" w:hAnsi="Times New Roman"/>
                <w:b/>
                <w:sz w:val="26"/>
                <w:szCs w:val="26"/>
              </w:rPr>
              <w:t>Thời gian thanh toán</w:t>
            </w:r>
          </w:p>
        </w:tc>
      </w:tr>
      <w:tr w:rsidR="00571B1A" w:rsidRPr="00192643" w14:paraId="34708E01" w14:textId="77777777" w:rsidTr="00385B68">
        <w:trPr>
          <w:jc w:val="right"/>
        </w:trPr>
        <w:tc>
          <w:tcPr>
            <w:tcW w:w="708" w:type="dxa"/>
          </w:tcPr>
          <w:p w14:paraId="54B18FED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4" w:type="dxa"/>
          </w:tcPr>
          <w:p w14:paraId="3AEB67B7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1</w:t>
            </w:r>
          </w:p>
        </w:tc>
        <w:tc>
          <w:tcPr>
            <w:tcW w:w="1701" w:type="dxa"/>
          </w:tcPr>
          <w:p w14:paraId="73F6B18B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5A060812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7 ngày kể từ ngày đặt cọc, Khách hàng ký HĐTV và thanh toán đợt 1 </w:t>
            </w:r>
          </w:p>
        </w:tc>
      </w:tr>
      <w:tr w:rsidR="00571B1A" w:rsidRPr="00192643" w14:paraId="727A50CE" w14:textId="77777777" w:rsidTr="00385B68">
        <w:trPr>
          <w:jc w:val="right"/>
        </w:trPr>
        <w:tc>
          <w:tcPr>
            <w:tcW w:w="708" w:type="dxa"/>
          </w:tcPr>
          <w:p w14:paraId="5D0492AE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</w:tcPr>
          <w:p w14:paraId="137C00A5" w14:textId="77777777" w:rsidR="00571B1A" w:rsidRPr="00192643" w:rsidRDefault="00571B1A" w:rsidP="00385B68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2</w:t>
            </w:r>
          </w:p>
        </w:tc>
        <w:tc>
          <w:tcPr>
            <w:tcW w:w="1701" w:type="dxa"/>
          </w:tcPr>
          <w:p w14:paraId="17316ED8" w14:textId="5C8E6A5F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9D57FD"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5E761116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1</w:t>
            </w:r>
          </w:p>
        </w:tc>
      </w:tr>
      <w:tr w:rsidR="00571B1A" w:rsidRPr="00192643" w14:paraId="6FB851EC" w14:textId="77777777" w:rsidTr="00385B68">
        <w:trPr>
          <w:jc w:val="right"/>
        </w:trPr>
        <w:tc>
          <w:tcPr>
            <w:tcW w:w="708" w:type="dxa"/>
          </w:tcPr>
          <w:p w14:paraId="597AEA8B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4" w:type="dxa"/>
          </w:tcPr>
          <w:p w14:paraId="5B84AC23" w14:textId="77777777" w:rsidR="00571B1A" w:rsidRPr="00192643" w:rsidRDefault="00571B1A" w:rsidP="00385B68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3</w:t>
            </w:r>
          </w:p>
        </w:tc>
        <w:tc>
          <w:tcPr>
            <w:tcW w:w="1701" w:type="dxa"/>
          </w:tcPr>
          <w:p w14:paraId="0BCCAC29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45F55485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 xml:space="preserve">Sau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2643">
              <w:rPr>
                <w:rFonts w:ascii="Times New Roman" w:hAnsi="Times New Roman"/>
                <w:sz w:val="26"/>
                <w:szCs w:val="26"/>
              </w:rPr>
              <w:t xml:space="preserve"> ngày kể từ ngày thanh toán đợt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71B1A" w:rsidRPr="00192643" w14:paraId="58264609" w14:textId="77777777" w:rsidTr="00385B68">
        <w:trPr>
          <w:jc w:val="right"/>
        </w:trPr>
        <w:tc>
          <w:tcPr>
            <w:tcW w:w="708" w:type="dxa"/>
          </w:tcPr>
          <w:p w14:paraId="0D2BC240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4" w:type="dxa"/>
          </w:tcPr>
          <w:p w14:paraId="62C7B9EF" w14:textId="77777777" w:rsidR="00571B1A" w:rsidRPr="00192643" w:rsidRDefault="00571B1A" w:rsidP="00385B68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4</w:t>
            </w:r>
          </w:p>
        </w:tc>
        <w:tc>
          <w:tcPr>
            <w:tcW w:w="1701" w:type="dxa"/>
          </w:tcPr>
          <w:p w14:paraId="2334F7DE" w14:textId="5FE97F20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="009D57FD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4215C4A8" w14:textId="77777777" w:rsidR="00571B1A" w:rsidRPr="001955D0" w:rsidRDefault="00571B1A" w:rsidP="00385B68">
            <w:pPr>
              <w:rPr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Thanh toán khi nhận thông báo bàn giao nhà từ Chủ đầu tư</w:t>
            </w:r>
          </w:p>
        </w:tc>
      </w:tr>
      <w:tr w:rsidR="00571B1A" w:rsidRPr="00192643" w14:paraId="52132A83" w14:textId="77777777" w:rsidTr="00385B68">
        <w:trPr>
          <w:jc w:val="right"/>
        </w:trPr>
        <w:tc>
          <w:tcPr>
            <w:tcW w:w="708" w:type="dxa"/>
          </w:tcPr>
          <w:p w14:paraId="4F599B6A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264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4" w:type="dxa"/>
          </w:tcPr>
          <w:p w14:paraId="3BAC0AAC" w14:textId="77777777" w:rsidR="00571B1A" w:rsidRPr="00192643" w:rsidRDefault="00571B1A" w:rsidP="00385B68">
            <w:pPr>
              <w:spacing w:line="240" w:lineRule="auto"/>
              <w:jc w:val="center"/>
            </w:pPr>
            <w:r w:rsidRPr="00192643">
              <w:rPr>
                <w:rFonts w:ascii="Times New Roman" w:hAnsi="Times New Roman"/>
                <w:sz w:val="26"/>
                <w:szCs w:val="26"/>
              </w:rPr>
              <w:t>Đợt 5</w:t>
            </w:r>
          </w:p>
        </w:tc>
        <w:tc>
          <w:tcPr>
            <w:tcW w:w="1701" w:type="dxa"/>
          </w:tcPr>
          <w:p w14:paraId="5222482B" w14:textId="77777777" w:rsidR="00571B1A" w:rsidRPr="00192643" w:rsidRDefault="00571B1A" w:rsidP="00385B6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093" w:type="dxa"/>
          </w:tcPr>
          <w:p w14:paraId="083771BE" w14:textId="77777777" w:rsidR="00571B1A" w:rsidRDefault="00571B1A" w:rsidP="00385B68">
            <w:r w:rsidRPr="0066570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Thanh toán trước khi bàn giao giấy CNQSDĐ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và nhà </w:t>
            </w:r>
          </w:p>
        </w:tc>
      </w:tr>
    </w:tbl>
    <w:p w14:paraId="65C7D89F" w14:textId="77777777" w:rsidR="00571B1A" w:rsidRDefault="00571B1A" w:rsidP="00571B1A">
      <w:pPr>
        <w:pStyle w:val="ListParagraph"/>
        <w:spacing w:after="0" w:line="240" w:lineRule="auto"/>
        <w:ind w:left="2061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14:paraId="6972C2D9" w14:textId="4EB9DA34" w:rsidR="009E6C70" w:rsidRPr="000E7945" w:rsidRDefault="00C417F0" w:rsidP="009E6C70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vi-VN"/>
        </w:rPr>
      </w:pPr>
      <w:r>
        <w:rPr>
          <w:rFonts w:ascii="Times New Roman" w:hAnsi="Times New Roman"/>
          <w:b/>
          <w:sz w:val="28"/>
          <w:szCs w:val="28"/>
          <w:u w:val="single"/>
          <w:lang w:val="vi-VN"/>
        </w:rPr>
        <w:t>Chính sách khách hàng:</w:t>
      </w:r>
      <w:r w:rsidR="00571B1A" w:rsidRPr="00571B1A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571B1A" w:rsidRPr="002E2F3E">
        <w:rPr>
          <w:rFonts w:ascii="Times New Roman" w:hAnsi="Times New Roman"/>
          <w:sz w:val="28"/>
          <w:szCs w:val="28"/>
          <w:lang w:val="vi-VN"/>
        </w:rPr>
        <w:t xml:space="preserve">Khách </w:t>
      </w:r>
      <w:r w:rsidR="00571B1A">
        <w:rPr>
          <w:rFonts w:ascii="Times New Roman" w:hAnsi="Times New Roman"/>
          <w:sz w:val="28"/>
          <w:szCs w:val="28"/>
          <w:lang w:val="vi-VN"/>
        </w:rPr>
        <w:t>hàng</w:t>
      </w:r>
      <w:r w:rsidR="0084644E">
        <w:rPr>
          <w:rFonts w:ascii="Times New Roman" w:hAnsi="Times New Roman"/>
          <w:sz w:val="28"/>
          <w:szCs w:val="28"/>
        </w:rPr>
        <w:t xml:space="preserve"> thanh toán đúng tiến độ</w:t>
      </w:r>
      <w:r w:rsidR="00571B1A">
        <w:rPr>
          <w:rFonts w:ascii="Times New Roman" w:hAnsi="Times New Roman"/>
          <w:sz w:val="28"/>
          <w:szCs w:val="28"/>
          <w:lang w:val="vi-VN"/>
        </w:rPr>
        <w:t xml:space="preserve"> được chiết khấu </w:t>
      </w:r>
      <w:r w:rsidR="003E3A3D">
        <w:rPr>
          <w:rFonts w:ascii="Times New Roman" w:hAnsi="Times New Roman"/>
          <w:b/>
          <w:sz w:val="28"/>
          <w:szCs w:val="28"/>
          <w:lang w:val="vi-VN"/>
        </w:rPr>
        <w:t>6</w:t>
      </w:r>
      <w:r w:rsidR="00571B1A" w:rsidRPr="00D13672">
        <w:rPr>
          <w:rFonts w:ascii="Times New Roman" w:hAnsi="Times New Roman"/>
          <w:b/>
          <w:sz w:val="28"/>
          <w:szCs w:val="28"/>
          <w:lang w:val="vi-VN"/>
        </w:rPr>
        <w:t>%/</w:t>
      </w:r>
      <w:r w:rsidR="00CF2E45">
        <w:rPr>
          <w:rFonts w:ascii="Times New Roman" w:hAnsi="Times New Roman"/>
          <w:sz w:val="28"/>
          <w:szCs w:val="28"/>
        </w:rPr>
        <w:t>Giá trị hợp đồng</w:t>
      </w:r>
      <w:r w:rsidR="00571B1A">
        <w:rPr>
          <w:rFonts w:ascii="Times New Roman" w:hAnsi="Times New Roman"/>
          <w:sz w:val="28"/>
          <w:szCs w:val="28"/>
          <w:lang w:val="vi-VN"/>
        </w:rPr>
        <w:t>.</w:t>
      </w:r>
      <w:bookmarkEnd w:id="1"/>
    </w:p>
    <w:p w14:paraId="1890FAA5" w14:textId="77777777" w:rsidR="000E7945" w:rsidRPr="000E7945" w:rsidRDefault="000E7945" w:rsidP="000E7945">
      <w:pPr>
        <w:pStyle w:val="ListParagraph"/>
        <w:numPr>
          <w:ilvl w:val="0"/>
          <w:numId w:val="38"/>
        </w:numPr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0E7945">
        <w:rPr>
          <w:rFonts w:ascii="Times New Roman" w:hAnsi="Times New Roman"/>
          <w:b/>
          <w:sz w:val="26"/>
          <w:szCs w:val="26"/>
          <w:u w:val="single"/>
          <w:lang w:val="vi-VN"/>
        </w:rPr>
        <w:t>Chiết khấu chỉ áp dụng trên tổng giá bán đất.</w:t>
      </w:r>
    </w:p>
    <w:p w14:paraId="29656CAA" w14:textId="3BE9F8A8" w:rsidR="00475C56" w:rsidRPr="009E6C70" w:rsidRDefault="009E6C70" w:rsidP="009E6C7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9E6C70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  <w:r w:rsidR="00475C56" w:rsidRPr="009E6C70">
        <w:rPr>
          <w:rFonts w:ascii="Times New Roman" w:hAnsi="Times New Roman"/>
          <w:b/>
          <w:sz w:val="26"/>
          <w:szCs w:val="26"/>
          <w:u w:val="single"/>
          <w:lang w:val="vi-VN"/>
        </w:rPr>
        <w:t>Lưu ý:</w:t>
      </w:r>
    </w:p>
    <w:p w14:paraId="3DF624DB" w14:textId="6277ADC2" w:rsidR="00475C56" w:rsidRDefault="00AD6E75" w:rsidP="00475C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Khách hàng phải hoàn tất </w:t>
      </w:r>
      <w:r w:rsidRPr="00261AA8">
        <w:rPr>
          <w:rFonts w:ascii="Times New Roman" w:hAnsi="Times New Roman"/>
          <w:b/>
          <w:sz w:val="26"/>
          <w:szCs w:val="26"/>
          <w:lang w:val="vi-VN"/>
        </w:rPr>
        <w:t>thanh toán đúng tiến độ</w:t>
      </w:r>
      <w:r w:rsidR="005F38D1" w:rsidRPr="00261AA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5078DE">
        <w:rPr>
          <w:rFonts w:ascii="Times New Roman" w:hAnsi="Times New Roman"/>
          <w:b/>
          <w:sz w:val="26"/>
          <w:szCs w:val="26"/>
          <w:lang w:val="vi-VN"/>
        </w:rPr>
        <w:t>tất cả các đợt</w:t>
      </w:r>
      <w:r w:rsidR="005F38D1">
        <w:rPr>
          <w:rFonts w:ascii="Times New Roman" w:hAnsi="Times New Roman"/>
          <w:sz w:val="26"/>
          <w:szCs w:val="26"/>
          <w:lang w:val="vi-VN"/>
        </w:rPr>
        <w:t xml:space="preserve"> mới được </w:t>
      </w:r>
      <w:r w:rsidR="00261AA8">
        <w:rPr>
          <w:rFonts w:ascii="Times New Roman" w:hAnsi="Times New Roman"/>
          <w:sz w:val="26"/>
          <w:szCs w:val="26"/>
          <w:lang w:val="vi-VN"/>
        </w:rPr>
        <w:t xml:space="preserve">hưởng </w:t>
      </w:r>
      <w:r w:rsidR="005078DE">
        <w:rPr>
          <w:rFonts w:ascii="Times New Roman" w:hAnsi="Times New Roman"/>
          <w:sz w:val="26"/>
          <w:szCs w:val="26"/>
          <w:lang w:val="vi-VN"/>
        </w:rPr>
        <w:t>chính sách</w:t>
      </w:r>
      <w:r w:rsidR="00261AA8">
        <w:rPr>
          <w:rFonts w:ascii="Times New Roman" w:hAnsi="Times New Roman"/>
          <w:sz w:val="26"/>
          <w:szCs w:val="26"/>
          <w:lang w:val="vi-VN"/>
        </w:rPr>
        <w:t>.</w:t>
      </w:r>
    </w:p>
    <w:p w14:paraId="2451E4B6" w14:textId="3EC67ED6" w:rsidR="00000B3A" w:rsidRPr="00CF2E45" w:rsidRDefault="00000B3A" w:rsidP="00475C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Chiết khấu chỉ áp dụng trên tổng giá bán đất.</w:t>
      </w:r>
    </w:p>
    <w:p w14:paraId="769E90F9" w14:textId="0CDBFF5F" w:rsidR="00CF2E45" w:rsidRPr="0084644E" w:rsidRDefault="00CF2E45" w:rsidP="00475C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Chính sách mua sỉ: Nếu khách hàng mua 2 lô thì chiết khấu 1%/Giá trị hợp đồng còn nếu khách mua 3 lô trở lên thì được chiết khấu 2%/Giá trị hợp đồng</w:t>
      </w:r>
      <w:r w:rsidR="00025167">
        <w:rPr>
          <w:rFonts w:ascii="Times New Roman" w:hAnsi="Times New Roman"/>
          <w:sz w:val="26"/>
          <w:szCs w:val="26"/>
        </w:rPr>
        <w:t>.</w:t>
      </w:r>
    </w:p>
    <w:p w14:paraId="20F55BDF" w14:textId="0C4E52AE" w:rsidR="0084644E" w:rsidRDefault="0084644E" w:rsidP="00475C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Tiền chiết khấu sẽ được trừ vào </w:t>
      </w:r>
      <w:r w:rsidR="00060EA3">
        <w:rPr>
          <w:rFonts w:ascii="Times New Roman" w:hAnsi="Times New Roman"/>
          <w:sz w:val="26"/>
          <w:szCs w:val="26"/>
        </w:rPr>
        <w:t>giá trị hợp đồng</w:t>
      </w:r>
      <w:r w:rsidR="00025167">
        <w:rPr>
          <w:rFonts w:ascii="Times New Roman" w:hAnsi="Times New Roman"/>
          <w:sz w:val="26"/>
          <w:szCs w:val="26"/>
        </w:rPr>
        <w:t>.</w:t>
      </w:r>
    </w:p>
    <w:p w14:paraId="0637B0DF" w14:textId="57BEADB0" w:rsidR="00FD5FAA" w:rsidRPr="00475C56" w:rsidRDefault="00FD5FAA" w:rsidP="00475C5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Trường hợp khách hàng thanh toán </w:t>
      </w:r>
      <w:r w:rsidR="00BE660E">
        <w:rPr>
          <w:rFonts w:ascii="Times New Roman" w:hAnsi="Times New Roman"/>
          <w:sz w:val="26"/>
          <w:szCs w:val="26"/>
          <w:lang w:val="vi-VN"/>
        </w:rPr>
        <w:t xml:space="preserve">sớm sẽ được hưởng lãi suất </w:t>
      </w:r>
      <w:r w:rsidR="00BE660E" w:rsidRPr="003F3B0D">
        <w:rPr>
          <w:rFonts w:ascii="Times New Roman" w:hAnsi="Times New Roman"/>
          <w:b/>
          <w:sz w:val="26"/>
          <w:szCs w:val="26"/>
          <w:lang w:val="vi-VN"/>
        </w:rPr>
        <w:t>22%/Năm/</w:t>
      </w:r>
      <w:r w:rsidR="00BE660E">
        <w:rPr>
          <w:rFonts w:ascii="Times New Roman" w:hAnsi="Times New Roman"/>
          <w:sz w:val="26"/>
          <w:szCs w:val="26"/>
          <w:lang w:val="vi-VN"/>
        </w:rPr>
        <w:t>Số tiền thanh toán vượt tiến độ.</w:t>
      </w:r>
    </w:p>
    <w:p w14:paraId="557B7435" w14:textId="047E626C" w:rsidR="00651ADC" w:rsidRPr="000C181B" w:rsidRDefault="00F00F85" w:rsidP="000C181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75C56">
        <w:rPr>
          <w:rFonts w:ascii="Times New Roman" w:hAnsi="Times New Roman"/>
          <w:sz w:val="26"/>
          <w:szCs w:val="26"/>
        </w:rPr>
        <w:t>Thông báo</w:t>
      </w:r>
      <w:r w:rsidRPr="00475C56">
        <w:rPr>
          <w:rFonts w:ascii="Times New Roman" w:hAnsi="Times New Roman"/>
          <w:sz w:val="26"/>
          <w:szCs w:val="26"/>
          <w:lang w:val="vi-VN"/>
        </w:rPr>
        <w:t xml:space="preserve"> này</w:t>
      </w:r>
      <w:r w:rsidR="0002516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EA261B" w:rsidRPr="00475C56">
        <w:rPr>
          <w:rFonts w:ascii="Times New Roman" w:hAnsi="Times New Roman"/>
          <w:sz w:val="26"/>
          <w:szCs w:val="26"/>
          <w:lang w:val="vi-VN"/>
        </w:rPr>
        <w:t>có hiệu lực kể từ ngày</w:t>
      </w:r>
      <w:r w:rsidR="00651ADC">
        <w:rPr>
          <w:rFonts w:ascii="Times New Roman" w:hAnsi="Times New Roman"/>
          <w:sz w:val="26"/>
          <w:szCs w:val="26"/>
        </w:rPr>
        <w:t xml:space="preserve"> 22/</w:t>
      </w:r>
      <w:r w:rsidR="000E7945">
        <w:rPr>
          <w:rFonts w:ascii="Times New Roman" w:hAnsi="Times New Roman"/>
          <w:sz w:val="26"/>
          <w:szCs w:val="26"/>
        </w:rPr>
        <w:t>02</w:t>
      </w:r>
      <w:r w:rsidR="00FB0E08" w:rsidRPr="00475C56">
        <w:rPr>
          <w:rFonts w:ascii="Times New Roman" w:hAnsi="Times New Roman"/>
          <w:sz w:val="26"/>
          <w:szCs w:val="26"/>
          <w:lang w:val="vi-VN"/>
        </w:rPr>
        <w:t>/202</w:t>
      </w:r>
      <w:r w:rsidR="00185365">
        <w:rPr>
          <w:rFonts w:ascii="Times New Roman" w:hAnsi="Times New Roman"/>
          <w:sz w:val="26"/>
          <w:szCs w:val="26"/>
          <w:lang w:val="vi-VN"/>
        </w:rPr>
        <w:t>1</w:t>
      </w:r>
      <w:r w:rsidRPr="00475C5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75C56">
        <w:rPr>
          <w:rFonts w:ascii="Times New Roman" w:hAnsi="Times New Roman"/>
          <w:sz w:val="26"/>
          <w:szCs w:val="26"/>
        </w:rPr>
        <w:t>cho đến khi có thông báo mới</w:t>
      </w:r>
      <w:r w:rsidR="00DB5FA7" w:rsidRPr="00475C56">
        <w:rPr>
          <w:rFonts w:ascii="Times New Roman" w:hAnsi="Times New Roman"/>
          <w:sz w:val="26"/>
          <w:szCs w:val="26"/>
          <w:lang w:val="vi-VN"/>
        </w:rPr>
        <w:t>.</w:t>
      </w:r>
      <w:r w:rsidR="007F0588">
        <w:rPr>
          <w:rFonts w:ascii="Times New Roman" w:hAnsi="Times New Roman"/>
          <w:sz w:val="26"/>
          <w:szCs w:val="26"/>
          <w:lang w:val="vi-VN"/>
        </w:rPr>
        <w:t>/.</w:t>
      </w:r>
      <w:r w:rsidR="00DD128B" w:rsidRPr="000C181B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1A0187" w:rsidRPr="000C181B">
        <w:rPr>
          <w:rFonts w:ascii="Times New Roman" w:hAnsi="Times New Roman"/>
          <w:sz w:val="26"/>
          <w:szCs w:val="26"/>
        </w:rPr>
        <w:tab/>
      </w:r>
      <w:r w:rsidR="001A0187" w:rsidRPr="000C181B">
        <w:rPr>
          <w:rFonts w:ascii="Times New Roman" w:hAnsi="Times New Roman"/>
          <w:sz w:val="26"/>
          <w:szCs w:val="26"/>
        </w:rPr>
        <w:tab/>
      </w:r>
    </w:p>
    <w:p w14:paraId="016D747D" w14:textId="7C260318" w:rsidR="00DD128B" w:rsidRDefault="00DD128B" w:rsidP="000C181B">
      <w:pPr>
        <w:pStyle w:val="ListParagraph"/>
        <w:autoSpaceDE w:val="0"/>
        <w:autoSpaceDN w:val="0"/>
        <w:adjustRightInd w:val="0"/>
        <w:spacing w:after="0" w:line="360" w:lineRule="auto"/>
        <w:ind w:left="6930" w:firstLine="2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A0187" w:rsidRPr="001A0187">
        <w:rPr>
          <w:rFonts w:ascii="Times New Roman" w:hAnsi="Times New Roman"/>
          <w:b/>
          <w:sz w:val="26"/>
          <w:szCs w:val="26"/>
        </w:rPr>
        <w:t>TUQ.</w:t>
      </w:r>
      <w:r w:rsidRPr="00F817D1">
        <w:rPr>
          <w:rFonts w:ascii="Times New Roman" w:hAnsi="Times New Roman"/>
          <w:b/>
          <w:sz w:val="26"/>
          <w:szCs w:val="26"/>
        </w:rPr>
        <w:t>TỔNG GIÁM ĐỐC</w:t>
      </w:r>
    </w:p>
    <w:p w14:paraId="76873E0C" w14:textId="0026E6DA" w:rsidR="001A0187" w:rsidRPr="00EA261B" w:rsidRDefault="001A0187" w:rsidP="00DD128B">
      <w:pPr>
        <w:pStyle w:val="ListParagraph"/>
        <w:autoSpaceDE w:val="0"/>
        <w:autoSpaceDN w:val="0"/>
        <w:adjustRightInd w:val="0"/>
        <w:spacing w:after="0" w:line="360" w:lineRule="auto"/>
        <w:ind w:left="1170" w:hanging="720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A261B">
        <w:rPr>
          <w:rFonts w:ascii="Times New Roman" w:hAnsi="Times New Roman"/>
          <w:sz w:val="26"/>
          <w:szCs w:val="26"/>
          <w:lang w:val="vi-VN"/>
        </w:rPr>
        <w:t xml:space="preserve">             </w:t>
      </w:r>
      <w:r w:rsidR="00EA261B" w:rsidRPr="00EA261B">
        <w:rPr>
          <w:rFonts w:ascii="Times New Roman" w:hAnsi="Times New Roman"/>
          <w:b/>
          <w:sz w:val="26"/>
          <w:szCs w:val="26"/>
        </w:rPr>
        <w:t>Phó</w:t>
      </w:r>
      <w:r w:rsidR="00EA261B" w:rsidRPr="00EA261B">
        <w:rPr>
          <w:rFonts w:ascii="Times New Roman" w:hAnsi="Times New Roman"/>
          <w:b/>
          <w:sz w:val="26"/>
          <w:szCs w:val="26"/>
          <w:lang w:val="vi-VN"/>
        </w:rPr>
        <w:t xml:space="preserve"> TGĐ Khối Đầu Tư</w:t>
      </w:r>
    </w:p>
    <w:p w14:paraId="5D325101" w14:textId="517507E2" w:rsidR="001A0187" w:rsidRPr="001A0187" w:rsidRDefault="001A0187" w:rsidP="001A0187">
      <w:pPr>
        <w:pStyle w:val="ListParagraph"/>
        <w:spacing w:after="0" w:line="240" w:lineRule="auto"/>
        <w:ind w:left="1170"/>
        <w:jc w:val="both"/>
        <w:rPr>
          <w:rFonts w:ascii="Times New Roman" w:hAnsi="Times New Roman"/>
          <w:b/>
          <w:noProof/>
          <w:sz w:val="18"/>
          <w:szCs w:val="18"/>
          <w:u w:val="single"/>
          <w:lang w:val="vi-VN"/>
        </w:rPr>
      </w:pPr>
      <w:r w:rsidRPr="001A0187">
        <w:rPr>
          <w:rFonts w:ascii="Times New Roman" w:hAnsi="Times New Roman"/>
          <w:b/>
          <w:noProof/>
          <w:sz w:val="18"/>
          <w:szCs w:val="18"/>
          <w:u w:val="single"/>
          <w:lang w:val="vi-VN"/>
        </w:rPr>
        <w:t>NƠI NHẬN:</w:t>
      </w:r>
    </w:p>
    <w:p w14:paraId="5F1A8732" w14:textId="3A36A3AF" w:rsidR="00DD128B" w:rsidRPr="00EA6BDB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 w:rsidRPr="00EA6BDB">
        <w:rPr>
          <w:rFonts w:ascii="Times New Roman" w:hAnsi="Times New Roman"/>
          <w:noProof/>
          <w:sz w:val="18"/>
          <w:szCs w:val="18"/>
          <w:lang w:val="vi-VN"/>
        </w:rPr>
        <w:t>Ban TGĐ;</w:t>
      </w:r>
    </w:p>
    <w:p w14:paraId="17C17451" w14:textId="77777777" w:rsidR="00DD128B" w:rsidRPr="00F4476D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 w:rsidRPr="00EA6BDB">
        <w:rPr>
          <w:rFonts w:ascii="Times New Roman" w:hAnsi="Times New Roman"/>
          <w:noProof/>
          <w:sz w:val="18"/>
          <w:szCs w:val="18"/>
          <w:lang w:val="vi-VN"/>
        </w:rPr>
        <w:t>Khối kinh doanh;</w:t>
      </w:r>
    </w:p>
    <w:p w14:paraId="7397FC9F" w14:textId="77777777" w:rsidR="00DD128B" w:rsidRPr="00F4476D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>
        <w:rPr>
          <w:rFonts w:ascii="Times New Roman" w:hAnsi="Times New Roman"/>
          <w:noProof/>
          <w:sz w:val="18"/>
          <w:szCs w:val="18"/>
        </w:rPr>
        <w:t xml:space="preserve">QLSP    </w:t>
      </w:r>
    </w:p>
    <w:p w14:paraId="28C35E9E" w14:textId="77777777" w:rsidR="00DD128B" w:rsidRPr="00EA6BDB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>
        <w:rPr>
          <w:rFonts w:ascii="Times New Roman" w:hAnsi="Times New Roman"/>
          <w:noProof/>
          <w:sz w:val="18"/>
          <w:szCs w:val="18"/>
        </w:rPr>
        <w:t>CRM</w:t>
      </w:r>
    </w:p>
    <w:p w14:paraId="6A119ACE" w14:textId="77777777" w:rsidR="00DD128B" w:rsidRPr="00EA6BDB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 w:rsidRPr="00EA6BDB">
        <w:rPr>
          <w:rFonts w:ascii="Times New Roman" w:hAnsi="Times New Roman"/>
          <w:noProof/>
          <w:sz w:val="18"/>
          <w:szCs w:val="18"/>
          <w:lang w:val="vi-VN"/>
        </w:rPr>
        <w:t>P. Kế Toán;</w:t>
      </w:r>
    </w:p>
    <w:p w14:paraId="406CAEA5" w14:textId="77777777" w:rsidR="00DD128B" w:rsidRPr="00EA6BDB" w:rsidRDefault="00DD128B" w:rsidP="00DD128B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noProof/>
          <w:sz w:val="18"/>
          <w:szCs w:val="18"/>
          <w:lang w:val="vi-VN"/>
        </w:rPr>
      </w:pPr>
      <w:r w:rsidRPr="00EA6BDB">
        <w:rPr>
          <w:rFonts w:ascii="Times New Roman" w:hAnsi="Times New Roman"/>
          <w:noProof/>
          <w:sz w:val="18"/>
          <w:szCs w:val="18"/>
          <w:lang w:val="vi-VN"/>
        </w:rPr>
        <w:t>P. HCNS;</w:t>
      </w:r>
    </w:p>
    <w:p w14:paraId="695B7B1D" w14:textId="5BD059EB" w:rsidR="009C1E5B" w:rsidRPr="00AD6E75" w:rsidRDefault="00DD128B" w:rsidP="00AD6E75">
      <w:pPr>
        <w:pStyle w:val="ListParagraph"/>
        <w:numPr>
          <w:ilvl w:val="0"/>
          <w:numId w:val="2"/>
        </w:numPr>
        <w:spacing w:after="0" w:line="240" w:lineRule="auto"/>
        <w:ind w:left="615" w:firstLine="555"/>
        <w:jc w:val="both"/>
        <w:rPr>
          <w:rFonts w:ascii="Times New Roman" w:hAnsi="Times New Roman"/>
          <w:b/>
          <w:noProof/>
          <w:sz w:val="28"/>
          <w:szCs w:val="28"/>
          <w:lang w:val="vi-VN"/>
        </w:rPr>
      </w:pPr>
      <w:r w:rsidRPr="00EA6BDB">
        <w:rPr>
          <w:rFonts w:ascii="Times New Roman" w:hAnsi="Times New Roman"/>
          <w:noProof/>
          <w:sz w:val="18"/>
          <w:szCs w:val="18"/>
          <w:lang w:val="vi-VN"/>
        </w:rPr>
        <w:t xml:space="preserve">Lưu </w:t>
      </w:r>
      <w:r w:rsidRPr="00DD128B">
        <w:rPr>
          <w:rFonts w:ascii="Times New Roman" w:hAnsi="Times New Roman"/>
          <w:noProof/>
          <w:sz w:val="18"/>
          <w:szCs w:val="18"/>
          <w:lang w:val="vi-VN"/>
        </w:rPr>
        <w:t>VT</w:t>
      </w:r>
      <w:r w:rsidRPr="00DD128B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DD128B">
        <w:rPr>
          <w:rFonts w:ascii="Times New Roman" w:hAnsi="Times New Roman"/>
          <w:noProof/>
          <w:sz w:val="28"/>
          <w:szCs w:val="28"/>
        </w:rPr>
        <w:t xml:space="preserve">  </w:t>
      </w:r>
      <w:r w:rsidR="00AE25AD">
        <w:rPr>
          <w:rFonts w:ascii="Times New Roman" w:hAnsi="Times New Roman"/>
          <w:noProof/>
          <w:sz w:val="28"/>
          <w:szCs w:val="28"/>
        </w:rPr>
        <w:t xml:space="preserve">    </w:t>
      </w:r>
      <w:r w:rsidRPr="00DD128B">
        <w:rPr>
          <w:rFonts w:ascii="Times New Roman" w:hAnsi="Times New Roman"/>
          <w:noProof/>
          <w:sz w:val="28"/>
          <w:szCs w:val="28"/>
        </w:rPr>
        <w:t xml:space="preserve">   </w:t>
      </w:r>
      <w:r w:rsidR="001A0187">
        <w:rPr>
          <w:rFonts w:ascii="Times New Roman" w:hAnsi="Times New Roman"/>
          <w:noProof/>
          <w:sz w:val="28"/>
          <w:szCs w:val="28"/>
          <w:lang w:val="vi-VN"/>
        </w:rPr>
        <w:t xml:space="preserve">      </w:t>
      </w:r>
      <w:r w:rsidRPr="00F817D1">
        <w:rPr>
          <w:rFonts w:ascii="Times New Roman" w:hAnsi="Times New Roman"/>
          <w:b/>
          <w:noProof/>
          <w:sz w:val="28"/>
          <w:szCs w:val="28"/>
        </w:rPr>
        <w:t xml:space="preserve">LÊ </w:t>
      </w:r>
      <w:r w:rsidR="001A0187">
        <w:rPr>
          <w:rFonts w:ascii="Times New Roman" w:hAnsi="Times New Roman"/>
          <w:b/>
          <w:noProof/>
          <w:sz w:val="28"/>
          <w:szCs w:val="28"/>
        </w:rPr>
        <w:t>ĐỨC</w:t>
      </w:r>
      <w:r w:rsidR="001A0187">
        <w:rPr>
          <w:rFonts w:ascii="Times New Roman" w:hAnsi="Times New Roman"/>
          <w:b/>
          <w:noProof/>
          <w:sz w:val="28"/>
          <w:szCs w:val="28"/>
          <w:lang w:val="vi-VN"/>
        </w:rPr>
        <w:t xml:space="preserve"> HIẾN</w:t>
      </w:r>
      <w:r w:rsidRPr="00F817D1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sectPr w:rsidR="009C1E5B" w:rsidRPr="00AD6E75" w:rsidSect="00572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87CC5" w14:textId="77777777" w:rsidR="000823BA" w:rsidRDefault="000823BA" w:rsidP="007446EA">
      <w:pPr>
        <w:spacing w:after="0" w:line="240" w:lineRule="auto"/>
      </w:pPr>
      <w:r>
        <w:separator/>
      </w:r>
    </w:p>
  </w:endnote>
  <w:endnote w:type="continuationSeparator" w:id="0">
    <w:p w14:paraId="63A637DB" w14:textId="77777777" w:rsidR="000823BA" w:rsidRDefault="000823B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30839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73CD7" w14:textId="6EECED87" w:rsidR="00B23037" w:rsidRDefault="00B23037" w:rsidP="00B2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19B240" w14:textId="77777777" w:rsidR="00B23037" w:rsidRDefault="00B23037" w:rsidP="00CB54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B23037" w:rsidRPr="00770BA3" w14:paraId="690EC189" w14:textId="77777777" w:rsidTr="00770BA3">
      <w:tc>
        <w:tcPr>
          <w:tcW w:w="2808" w:type="dxa"/>
        </w:tcPr>
        <w:p w14:paraId="25F00EE4" w14:textId="77777777" w:rsidR="00B23037" w:rsidRPr="000211AB" w:rsidRDefault="00B23037" w:rsidP="00CB54F1">
          <w:pPr>
            <w:spacing w:before="100" w:beforeAutospacing="1" w:after="100" w:afterAutospacing="1" w:line="240" w:lineRule="auto"/>
            <w:ind w:right="36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05780970" w14:textId="77777777" w:rsidR="00B23037" w:rsidRPr="00770BA3" w:rsidRDefault="00B2303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sdt>
    <w:sdtPr>
      <w:rPr>
        <w:rStyle w:val="PageNumber"/>
        <w:i/>
        <w:color w:val="F79646" w:themeColor="accent6"/>
        <w:sz w:val="26"/>
        <w:szCs w:val="26"/>
      </w:rPr>
      <w:id w:val="1970777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01E432" w14:textId="63BFA46B" w:rsidR="00B23037" w:rsidRPr="00CB54F1" w:rsidRDefault="00B23037" w:rsidP="00CB54F1">
        <w:pPr>
          <w:pStyle w:val="Footer"/>
          <w:framePr w:wrap="none" w:vAnchor="text" w:hAnchor="page" w:x="5382" w:y="131"/>
          <w:rPr>
            <w:rStyle w:val="PageNumber"/>
            <w:i/>
            <w:color w:val="F79646" w:themeColor="accent6"/>
            <w:sz w:val="26"/>
            <w:szCs w:val="26"/>
          </w:rPr>
        </w:pPr>
        <w:r w:rsidRPr="00CB54F1">
          <w:rPr>
            <w:rStyle w:val="PageNumber"/>
            <w:i/>
            <w:color w:val="F79646" w:themeColor="accent6"/>
            <w:sz w:val="26"/>
            <w:szCs w:val="26"/>
          </w:rPr>
          <w:t>Trang</w:t>
        </w:r>
        <w:r w:rsidRPr="00CB54F1">
          <w:rPr>
            <w:rStyle w:val="PageNumber"/>
            <w:i/>
            <w:color w:val="F79646" w:themeColor="accent6"/>
            <w:sz w:val="26"/>
            <w:szCs w:val="26"/>
            <w:lang w:val="vi-VN"/>
          </w:rPr>
          <w:t xml:space="preserve">  </w:t>
        </w:r>
        <w:r w:rsidRPr="00CB54F1">
          <w:rPr>
            <w:rStyle w:val="PageNumber"/>
            <w:i/>
            <w:color w:val="F79646" w:themeColor="accent6"/>
            <w:sz w:val="26"/>
            <w:szCs w:val="26"/>
          </w:rPr>
          <w:fldChar w:fldCharType="begin"/>
        </w:r>
        <w:r w:rsidRPr="00CB54F1">
          <w:rPr>
            <w:rStyle w:val="PageNumber"/>
            <w:i/>
            <w:color w:val="F79646" w:themeColor="accent6"/>
            <w:sz w:val="26"/>
            <w:szCs w:val="26"/>
          </w:rPr>
          <w:instrText xml:space="preserve"> PAGE </w:instrText>
        </w:r>
        <w:r w:rsidRPr="00CB54F1">
          <w:rPr>
            <w:rStyle w:val="PageNumber"/>
            <w:i/>
            <w:color w:val="F79646" w:themeColor="accent6"/>
            <w:sz w:val="26"/>
            <w:szCs w:val="26"/>
          </w:rPr>
          <w:fldChar w:fldCharType="separate"/>
        </w:r>
        <w:r w:rsidR="00B75EB8">
          <w:rPr>
            <w:rStyle w:val="PageNumber"/>
            <w:i/>
            <w:noProof/>
            <w:color w:val="F79646" w:themeColor="accent6"/>
            <w:sz w:val="26"/>
            <w:szCs w:val="26"/>
          </w:rPr>
          <w:t>2</w:t>
        </w:r>
        <w:r w:rsidRPr="00CB54F1">
          <w:rPr>
            <w:rStyle w:val="PageNumber"/>
            <w:i/>
            <w:color w:val="F79646" w:themeColor="accent6"/>
            <w:sz w:val="26"/>
            <w:szCs w:val="26"/>
          </w:rPr>
          <w:fldChar w:fldCharType="end"/>
        </w:r>
      </w:p>
    </w:sdtContent>
  </w:sdt>
  <w:p w14:paraId="76239948" w14:textId="77777777" w:rsidR="00B23037" w:rsidRPr="007446EA" w:rsidRDefault="00B23037" w:rsidP="00A54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BCB5" w14:textId="77777777" w:rsidR="000823BA" w:rsidRDefault="000823BA" w:rsidP="007446EA">
      <w:pPr>
        <w:spacing w:after="0" w:line="240" w:lineRule="auto"/>
      </w:pPr>
      <w:r>
        <w:separator/>
      </w:r>
    </w:p>
  </w:footnote>
  <w:footnote w:type="continuationSeparator" w:id="0">
    <w:p w14:paraId="2FCF0F65" w14:textId="77777777" w:rsidR="000823BA" w:rsidRDefault="000823BA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EC1DF" w14:textId="77777777" w:rsidR="00B23037" w:rsidRDefault="000823BA">
    <w:pPr>
      <w:pStyle w:val="Header"/>
    </w:pPr>
    <w:r>
      <w:rPr>
        <w:noProof/>
      </w:rPr>
      <w:pict w14:anchorId="6A98A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78360" o:spid="_x0000_s2051" type="#_x0000_t75" alt="Logo KO Group FA" style="position:absolute;margin-left:0;margin-top:0;width:539.7pt;height:539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KO Group F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BE35" w14:textId="77777777" w:rsidR="00B23037" w:rsidRDefault="000823BA">
    <w:pPr>
      <w:pStyle w:val="Header"/>
    </w:pPr>
    <w:r>
      <w:rPr>
        <w:noProof/>
      </w:rPr>
      <w:pict w14:anchorId="1603F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78361" o:spid="_x0000_s2050" type="#_x0000_t75" alt="Logo KO Group FA" style="position:absolute;margin-left:0;margin-top:0;width:539.7pt;height:53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KO Group FA" gain="19661f" blacklevel="22938f"/>
          <w10:wrap anchorx="margin" anchory="margin"/>
        </v:shape>
      </w:pict>
    </w:r>
    <w:r w:rsidR="00B23037">
      <w:t xml:space="preserve">                                                                             </w:t>
    </w:r>
  </w:p>
  <w:p w14:paraId="7E0E0158" w14:textId="77777777" w:rsidR="00B23037" w:rsidRDefault="00B23037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B6296" w14:textId="77777777" w:rsidR="00B23037" w:rsidRDefault="000823BA">
    <w:pPr>
      <w:pStyle w:val="Header"/>
    </w:pPr>
    <w:r>
      <w:rPr>
        <w:noProof/>
      </w:rPr>
      <w:pict w14:anchorId="11D69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178359" o:spid="_x0000_s2049" type="#_x0000_t75" alt="Logo KO Group FA" style="position:absolute;margin-left:0;margin-top:0;width:539.7pt;height:539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KO Group F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35E"/>
    <w:multiLevelType w:val="multilevel"/>
    <w:tmpl w:val="C6BA59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2120AA"/>
    <w:multiLevelType w:val="hybridMultilevel"/>
    <w:tmpl w:val="0C4E5BC2"/>
    <w:lvl w:ilvl="0" w:tplc="B9FA2118">
      <w:start w:val="1"/>
      <w:numFmt w:val="upperRoman"/>
      <w:lvlText w:val="%1."/>
      <w:lvlJc w:val="left"/>
      <w:pPr>
        <w:ind w:left="4050" w:hanging="720"/>
      </w:pPr>
      <w:rPr>
        <w:rFonts w:eastAsia="Calibri"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07974EB1"/>
    <w:multiLevelType w:val="hybridMultilevel"/>
    <w:tmpl w:val="A9B86C80"/>
    <w:lvl w:ilvl="0" w:tplc="B65A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0107"/>
    <w:multiLevelType w:val="hybridMultilevel"/>
    <w:tmpl w:val="483802FE"/>
    <w:lvl w:ilvl="0" w:tplc="8EEEB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87CE5"/>
    <w:multiLevelType w:val="hybridMultilevel"/>
    <w:tmpl w:val="4018279C"/>
    <w:lvl w:ilvl="0" w:tplc="9ECEC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1268E"/>
    <w:multiLevelType w:val="hybridMultilevel"/>
    <w:tmpl w:val="7D48DB18"/>
    <w:lvl w:ilvl="0" w:tplc="04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16AF5FAF"/>
    <w:multiLevelType w:val="hybridMultilevel"/>
    <w:tmpl w:val="0E30A1F6"/>
    <w:lvl w:ilvl="0" w:tplc="E828FD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9F6"/>
    <w:multiLevelType w:val="hybridMultilevel"/>
    <w:tmpl w:val="43301DC8"/>
    <w:lvl w:ilvl="0" w:tplc="F5BE213C">
      <w:start w:val="1"/>
      <w:numFmt w:val="upperRoman"/>
      <w:lvlText w:val="%1."/>
      <w:lvlJc w:val="left"/>
      <w:pPr>
        <w:ind w:left="1530" w:hanging="72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CD96038"/>
    <w:multiLevelType w:val="hybridMultilevel"/>
    <w:tmpl w:val="9252CDC0"/>
    <w:lvl w:ilvl="0" w:tplc="C6EA7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7" w:hanging="360"/>
      </w:pPr>
    </w:lvl>
    <w:lvl w:ilvl="2" w:tplc="07CED68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E24275"/>
    <w:multiLevelType w:val="hybridMultilevel"/>
    <w:tmpl w:val="A978D4F6"/>
    <w:lvl w:ilvl="0" w:tplc="07CED684">
      <w:start w:val="1"/>
      <w:numFmt w:val="bullet"/>
      <w:lvlText w:val="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1E931209"/>
    <w:multiLevelType w:val="hybridMultilevel"/>
    <w:tmpl w:val="9E72E1D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1F523E63"/>
    <w:multiLevelType w:val="hybridMultilevel"/>
    <w:tmpl w:val="5038D740"/>
    <w:lvl w:ilvl="0" w:tplc="040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2" w15:restartNumberingAfterBreak="0">
    <w:nsid w:val="1FB7733C"/>
    <w:multiLevelType w:val="hybridMultilevel"/>
    <w:tmpl w:val="B4B2B6EC"/>
    <w:lvl w:ilvl="0" w:tplc="6928B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3994"/>
    <w:multiLevelType w:val="hybridMultilevel"/>
    <w:tmpl w:val="3EBE74EE"/>
    <w:lvl w:ilvl="0" w:tplc="39A49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D3E89"/>
    <w:multiLevelType w:val="hybridMultilevel"/>
    <w:tmpl w:val="CED43B84"/>
    <w:lvl w:ilvl="0" w:tplc="8FE496F8">
      <w:start w:val="1"/>
      <w:numFmt w:val="decimal"/>
      <w:lvlText w:val="%1."/>
      <w:lvlJc w:val="left"/>
      <w:pPr>
        <w:ind w:left="1890" w:hanging="360"/>
      </w:pPr>
      <w:rPr>
        <w:rFonts w:eastAsia="Calibri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6257116"/>
    <w:multiLevelType w:val="hybridMultilevel"/>
    <w:tmpl w:val="2E42224C"/>
    <w:lvl w:ilvl="0" w:tplc="07CED684">
      <w:start w:val="1"/>
      <w:numFmt w:val="bullet"/>
      <w:lvlText w:val="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70739E2"/>
    <w:multiLevelType w:val="hybridMultilevel"/>
    <w:tmpl w:val="83386BC4"/>
    <w:lvl w:ilvl="0" w:tplc="B0E839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2235A7"/>
    <w:multiLevelType w:val="multilevel"/>
    <w:tmpl w:val="F5D46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D40680"/>
    <w:multiLevelType w:val="hybridMultilevel"/>
    <w:tmpl w:val="C66A6F0E"/>
    <w:lvl w:ilvl="0" w:tplc="04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493413AA"/>
    <w:multiLevelType w:val="hybridMultilevel"/>
    <w:tmpl w:val="9F66B780"/>
    <w:lvl w:ilvl="0" w:tplc="1F6E2346">
      <w:start w:val="1"/>
      <w:numFmt w:val="upperRoman"/>
      <w:lvlText w:val="%1."/>
      <w:lvlJc w:val="left"/>
      <w:pPr>
        <w:ind w:left="1530" w:hanging="720"/>
      </w:pPr>
      <w:rPr>
        <w:rFonts w:eastAsia="Calibri"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B6822DA"/>
    <w:multiLevelType w:val="hybridMultilevel"/>
    <w:tmpl w:val="1D9098A8"/>
    <w:lvl w:ilvl="0" w:tplc="07CED684">
      <w:start w:val="1"/>
      <w:numFmt w:val="bullet"/>
      <w:lvlText w:val="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CB92587"/>
    <w:multiLevelType w:val="multilevel"/>
    <w:tmpl w:val="B4325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D410BC5"/>
    <w:multiLevelType w:val="hybridMultilevel"/>
    <w:tmpl w:val="35B605EE"/>
    <w:lvl w:ilvl="0" w:tplc="99AE4B6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7CED684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9677CB"/>
    <w:multiLevelType w:val="hybridMultilevel"/>
    <w:tmpl w:val="2C62243E"/>
    <w:lvl w:ilvl="0" w:tplc="A614C9C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39A08FD"/>
    <w:multiLevelType w:val="hybridMultilevel"/>
    <w:tmpl w:val="26A62F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F7149C"/>
    <w:multiLevelType w:val="hybridMultilevel"/>
    <w:tmpl w:val="B5B8D15A"/>
    <w:lvl w:ilvl="0" w:tplc="2252231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24378"/>
    <w:multiLevelType w:val="hybridMultilevel"/>
    <w:tmpl w:val="227A2B26"/>
    <w:lvl w:ilvl="0" w:tplc="B0764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B7E27"/>
    <w:multiLevelType w:val="multilevel"/>
    <w:tmpl w:val="BB74D7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8" w15:restartNumberingAfterBreak="0">
    <w:nsid w:val="64D2219A"/>
    <w:multiLevelType w:val="hybridMultilevel"/>
    <w:tmpl w:val="0CF43A02"/>
    <w:lvl w:ilvl="0" w:tplc="E5800B48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2422A7"/>
    <w:multiLevelType w:val="hybridMultilevel"/>
    <w:tmpl w:val="90F81B9C"/>
    <w:lvl w:ilvl="0" w:tplc="FF88C3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7BD7A14"/>
    <w:multiLevelType w:val="hybridMultilevel"/>
    <w:tmpl w:val="981E47C2"/>
    <w:lvl w:ilvl="0" w:tplc="0409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1" w15:restartNumberingAfterBreak="0">
    <w:nsid w:val="689E469C"/>
    <w:multiLevelType w:val="hybridMultilevel"/>
    <w:tmpl w:val="2814EA18"/>
    <w:lvl w:ilvl="0" w:tplc="07CED684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7CED684">
      <w:start w:val="1"/>
      <w:numFmt w:val="bullet"/>
      <w:lvlText w:val=""/>
      <w:lvlJc w:val="left"/>
      <w:pPr>
        <w:ind w:left="2203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B262D9"/>
    <w:multiLevelType w:val="hybridMultilevel"/>
    <w:tmpl w:val="85603628"/>
    <w:lvl w:ilvl="0" w:tplc="EF40F6EC">
      <w:start w:val="2"/>
      <w:numFmt w:val="upperRoman"/>
      <w:lvlText w:val="%1."/>
      <w:lvlJc w:val="left"/>
      <w:pPr>
        <w:ind w:left="7830" w:hanging="720"/>
      </w:pPr>
      <w:rPr>
        <w:rFonts w:eastAsia="Calibr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EEE6991"/>
    <w:multiLevelType w:val="hybridMultilevel"/>
    <w:tmpl w:val="87DC7584"/>
    <w:lvl w:ilvl="0" w:tplc="07CED68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FF72D2C"/>
    <w:multiLevelType w:val="hybridMultilevel"/>
    <w:tmpl w:val="78D2AD6E"/>
    <w:lvl w:ilvl="0" w:tplc="192CFAC8">
      <w:start w:val="5"/>
      <w:numFmt w:val="bullet"/>
      <w:lvlText w:val="-"/>
      <w:lvlJc w:val="left"/>
      <w:pPr>
        <w:ind w:left="2520" w:hanging="360"/>
      </w:pPr>
      <w:rPr>
        <w:rFonts w:ascii="Times New Roman" w:eastAsia="CIDFont+F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B70B89"/>
    <w:multiLevelType w:val="multilevel"/>
    <w:tmpl w:val="093ED9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36" w15:restartNumberingAfterBreak="0">
    <w:nsid w:val="73BA067E"/>
    <w:multiLevelType w:val="multilevel"/>
    <w:tmpl w:val="FA96F69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75EF1583"/>
    <w:multiLevelType w:val="hybridMultilevel"/>
    <w:tmpl w:val="976ED83A"/>
    <w:lvl w:ilvl="0" w:tplc="BE10F38A">
      <w:start w:val="7"/>
      <w:numFmt w:val="bullet"/>
      <w:lvlText w:val="-"/>
      <w:lvlJc w:val="left"/>
      <w:pPr>
        <w:ind w:left="1530" w:hanging="360"/>
      </w:pPr>
      <w:rPr>
        <w:rFonts w:ascii="Times New Roman" w:eastAsia="CIDFont+F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6E92D45"/>
    <w:multiLevelType w:val="hybridMultilevel"/>
    <w:tmpl w:val="E6E8029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03F69"/>
    <w:multiLevelType w:val="hybridMultilevel"/>
    <w:tmpl w:val="E4FE63E4"/>
    <w:lvl w:ilvl="0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40" w15:restartNumberingAfterBreak="0">
    <w:nsid w:val="7A002694"/>
    <w:multiLevelType w:val="hybridMultilevel"/>
    <w:tmpl w:val="F088128C"/>
    <w:lvl w:ilvl="0" w:tplc="6570D01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30C8C"/>
    <w:multiLevelType w:val="hybridMultilevel"/>
    <w:tmpl w:val="090C546C"/>
    <w:lvl w:ilvl="0" w:tplc="4CEC52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CE1D17"/>
    <w:multiLevelType w:val="hybridMultilevel"/>
    <w:tmpl w:val="B03454B0"/>
    <w:lvl w:ilvl="0" w:tplc="AC34F41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24"/>
  </w:num>
  <w:num w:numId="4">
    <w:abstractNumId w:val="27"/>
  </w:num>
  <w:num w:numId="5">
    <w:abstractNumId w:val="25"/>
  </w:num>
  <w:num w:numId="6">
    <w:abstractNumId w:val="16"/>
  </w:num>
  <w:num w:numId="7">
    <w:abstractNumId w:val="36"/>
  </w:num>
  <w:num w:numId="8">
    <w:abstractNumId w:val="34"/>
  </w:num>
  <w:num w:numId="9">
    <w:abstractNumId w:val="37"/>
  </w:num>
  <w:num w:numId="10">
    <w:abstractNumId w:val="19"/>
  </w:num>
  <w:num w:numId="11">
    <w:abstractNumId w:val="14"/>
  </w:num>
  <w:num w:numId="12">
    <w:abstractNumId w:val="23"/>
  </w:num>
  <w:num w:numId="13">
    <w:abstractNumId w:val="1"/>
  </w:num>
  <w:num w:numId="14">
    <w:abstractNumId w:val="28"/>
  </w:num>
  <w:num w:numId="15">
    <w:abstractNumId w:val="41"/>
  </w:num>
  <w:num w:numId="16">
    <w:abstractNumId w:val="32"/>
  </w:num>
  <w:num w:numId="17">
    <w:abstractNumId w:val="4"/>
  </w:num>
  <w:num w:numId="18">
    <w:abstractNumId w:val="7"/>
  </w:num>
  <w:num w:numId="19">
    <w:abstractNumId w:val="12"/>
  </w:num>
  <w:num w:numId="20">
    <w:abstractNumId w:val="35"/>
  </w:num>
  <w:num w:numId="21">
    <w:abstractNumId w:val="40"/>
  </w:num>
  <w:num w:numId="22">
    <w:abstractNumId w:val="2"/>
  </w:num>
  <w:num w:numId="23">
    <w:abstractNumId w:val="3"/>
  </w:num>
  <w:num w:numId="24">
    <w:abstractNumId w:val="22"/>
  </w:num>
  <w:num w:numId="25">
    <w:abstractNumId w:val="21"/>
  </w:num>
  <w:num w:numId="26">
    <w:abstractNumId w:val="31"/>
  </w:num>
  <w:num w:numId="27">
    <w:abstractNumId w:val="17"/>
  </w:num>
  <w:num w:numId="28">
    <w:abstractNumId w:val="0"/>
  </w:num>
  <w:num w:numId="29">
    <w:abstractNumId w:val="10"/>
  </w:num>
  <w:num w:numId="30">
    <w:abstractNumId w:val="15"/>
  </w:num>
  <w:num w:numId="31">
    <w:abstractNumId w:val="9"/>
  </w:num>
  <w:num w:numId="32">
    <w:abstractNumId w:val="8"/>
  </w:num>
  <w:num w:numId="33">
    <w:abstractNumId w:val="20"/>
  </w:num>
  <w:num w:numId="34">
    <w:abstractNumId w:val="13"/>
  </w:num>
  <w:num w:numId="35">
    <w:abstractNumId w:val="42"/>
  </w:num>
  <w:num w:numId="36">
    <w:abstractNumId w:val="26"/>
  </w:num>
  <w:num w:numId="37">
    <w:abstractNumId w:val="29"/>
  </w:num>
  <w:num w:numId="38">
    <w:abstractNumId w:val="33"/>
  </w:num>
  <w:num w:numId="39">
    <w:abstractNumId w:val="5"/>
  </w:num>
  <w:num w:numId="40">
    <w:abstractNumId w:val="39"/>
  </w:num>
  <w:num w:numId="41">
    <w:abstractNumId w:val="11"/>
  </w:num>
  <w:num w:numId="42">
    <w:abstractNumId w:val="18"/>
  </w:num>
  <w:num w:numId="4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041E"/>
    <w:rsid w:val="00000B3A"/>
    <w:rsid w:val="00000EE8"/>
    <w:rsid w:val="00002BBB"/>
    <w:rsid w:val="00003EE4"/>
    <w:rsid w:val="00006076"/>
    <w:rsid w:val="00011546"/>
    <w:rsid w:val="00011739"/>
    <w:rsid w:val="000118B1"/>
    <w:rsid w:val="000152F4"/>
    <w:rsid w:val="00016A5B"/>
    <w:rsid w:val="000170AA"/>
    <w:rsid w:val="000211AB"/>
    <w:rsid w:val="000214E1"/>
    <w:rsid w:val="00021573"/>
    <w:rsid w:val="00021C7E"/>
    <w:rsid w:val="00023F8B"/>
    <w:rsid w:val="00025167"/>
    <w:rsid w:val="000278AC"/>
    <w:rsid w:val="00032330"/>
    <w:rsid w:val="00033E31"/>
    <w:rsid w:val="000351F9"/>
    <w:rsid w:val="0003698E"/>
    <w:rsid w:val="00036D21"/>
    <w:rsid w:val="00041F09"/>
    <w:rsid w:val="00043A2A"/>
    <w:rsid w:val="000442E3"/>
    <w:rsid w:val="00046A99"/>
    <w:rsid w:val="00046B5A"/>
    <w:rsid w:val="00050535"/>
    <w:rsid w:val="000508DC"/>
    <w:rsid w:val="00051008"/>
    <w:rsid w:val="00052087"/>
    <w:rsid w:val="000526BA"/>
    <w:rsid w:val="000549D9"/>
    <w:rsid w:val="00055561"/>
    <w:rsid w:val="00060EA3"/>
    <w:rsid w:val="00062426"/>
    <w:rsid w:val="00070DEC"/>
    <w:rsid w:val="00071FF3"/>
    <w:rsid w:val="0007246C"/>
    <w:rsid w:val="0007402F"/>
    <w:rsid w:val="000823BA"/>
    <w:rsid w:val="00083172"/>
    <w:rsid w:val="000845D5"/>
    <w:rsid w:val="00085737"/>
    <w:rsid w:val="00087418"/>
    <w:rsid w:val="00091149"/>
    <w:rsid w:val="000918F0"/>
    <w:rsid w:val="00091C60"/>
    <w:rsid w:val="00092AC0"/>
    <w:rsid w:val="00095366"/>
    <w:rsid w:val="000976CE"/>
    <w:rsid w:val="000A0C40"/>
    <w:rsid w:val="000A7AE1"/>
    <w:rsid w:val="000B4042"/>
    <w:rsid w:val="000B457B"/>
    <w:rsid w:val="000B6485"/>
    <w:rsid w:val="000C181B"/>
    <w:rsid w:val="000C5455"/>
    <w:rsid w:val="000C60F2"/>
    <w:rsid w:val="000D228E"/>
    <w:rsid w:val="000D345B"/>
    <w:rsid w:val="000D4BDA"/>
    <w:rsid w:val="000D7593"/>
    <w:rsid w:val="000E5CDF"/>
    <w:rsid w:val="000E7945"/>
    <w:rsid w:val="000E7E1D"/>
    <w:rsid w:val="000F2389"/>
    <w:rsid w:val="000F2E03"/>
    <w:rsid w:val="000F2EF8"/>
    <w:rsid w:val="000F4984"/>
    <w:rsid w:val="000F7932"/>
    <w:rsid w:val="001028E5"/>
    <w:rsid w:val="0010390E"/>
    <w:rsid w:val="00104A9C"/>
    <w:rsid w:val="00110AB7"/>
    <w:rsid w:val="00110B61"/>
    <w:rsid w:val="00110D8A"/>
    <w:rsid w:val="00114A09"/>
    <w:rsid w:val="00117BAA"/>
    <w:rsid w:val="0012005A"/>
    <w:rsid w:val="001210A2"/>
    <w:rsid w:val="0012479B"/>
    <w:rsid w:val="0012542F"/>
    <w:rsid w:val="001302A2"/>
    <w:rsid w:val="001339AF"/>
    <w:rsid w:val="00135D2F"/>
    <w:rsid w:val="00136649"/>
    <w:rsid w:val="00136ED1"/>
    <w:rsid w:val="00144912"/>
    <w:rsid w:val="00145A1F"/>
    <w:rsid w:val="001470AA"/>
    <w:rsid w:val="001517E8"/>
    <w:rsid w:val="001539FD"/>
    <w:rsid w:val="00154AE5"/>
    <w:rsid w:val="001553C9"/>
    <w:rsid w:val="00157125"/>
    <w:rsid w:val="00160697"/>
    <w:rsid w:val="00161B2B"/>
    <w:rsid w:val="001707D2"/>
    <w:rsid w:val="00171C88"/>
    <w:rsid w:val="001758A7"/>
    <w:rsid w:val="00176B8A"/>
    <w:rsid w:val="0018040D"/>
    <w:rsid w:val="00185365"/>
    <w:rsid w:val="00190CB7"/>
    <w:rsid w:val="00192643"/>
    <w:rsid w:val="00192E3D"/>
    <w:rsid w:val="00192F1F"/>
    <w:rsid w:val="001940DA"/>
    <w:rsid w:val="00194B76"/>
    <w:rsid w:val="001955D0"/>
    <w:rsid w:val="001A0187"/>
    <w:rsid w:val="001A054F"/>
    <w:rsid w:val="001A0A57"/>
    <w:rsid w:val="001A31EB"/>
    <w:rsid w:val="001A3889"/>
    <w:rsid w:val="001B0A9A"/>
    <w:rsid w:val="001B0CEA"/>
    <w:rsid w:val="001B4D32"/>
    <w:rsid w:val="001B5508"/>
    <w:rsid w:val="001B57D0"/>
    <w:rsid w:val="001B79E1"/>
    <w:rsid w:val="001C130B"/>
    <w:rsid w:val="001C4878"/>
    <w:rsid w:val="001C4B90"/>
    <w:rsid w:val="001C74E2"/>
    <w:rsid w:val="001D0270"/>
    <w:rsid w:val="001D21E5"/>
    <w:rsid w:val="001E0012"/>
    <w:rsid w:val="001E0BC6"/>
    <w:rsid w:val="001E1536"/>
    <w:rsid w:val="001E1B31"/>
    <w:rsid w:val="001E2DFA"/>
    <w:rsid w:val="001F0860"/>
    <w:rsid w:val="001F0ED4"/>
    <w:rsid w:val="001F3406"/>
    <w:rsid w:val="001F38C0"/>
    <w:rsid w:val="00210DE7"/>
    <w:rsid w:val="00212BC3"/>
    <w:rsid w:val="00213AA4"/>
    <w:rsid w:val="002203B9"/>
    <w:rsid w:val="002245AD"/>
    <w:rsid w:val="0022461C"/>
    <w:rsid w:val="0023266C"/>
    <w:rsid w:val="00232887"/>
    <w:rsid w:val="00240EC0"/>
    <w:rsid w:val="002413CE"/>
    <w:rsid w:val="00250549"/>
    <w:rsid w:val="002579E5"/>
    <w:rsid w:val="00261AA8"/>
    <w:rsid w:val="00262FA3"/>
    <w:rsid w:val="00266947"/>
    <w:rsid w:val="00272C6B"/>
    <w:rsid w:val="002733E0"/>
    <w:rsid w:val="00276592"/>
    <w:rsid w:val="00286693"/>
    <w:rsid w:val="002A3CF4"/>
    <w:rsid w:val="002A4EA6"/>
    <w:rsid w:val="002A6FEB"/>
    <w:rsid w:val="002B347D"/>
    <w:rsid w:val="002B3C5D"/>
    <w:rsid w:val="002B72D6"/>
    <w:rsid w:val="002C0D82"/>
    <w:rsid w:val="002C245D"/>
    <w:rsid w:val="002D240A"/>
    <w:rsid w:val="002D2D44"/>
    <w:rsid w:val="002D52DD"/>
    <w:rsid w:val="002E1908"/>
    <w:rsid w:val="002E2F3E"/>
    <w:rsid w:val="002E4EC2"/>
    <w:rsid w:val="002E5EC3"/>
    <w:rsid w:val="002F257C"/>
    <w:rsid w:val="002F5167"/>
    <w:rsid w:val="00302969"/>
    <w:rsid w:val="00303C74"/>
    <w:rsid w:val="00303D23"/>
    <w:rsid w:val="0031162E"/>
    <w:rsid w:val="00320C58"/>
    <w:rsid w:val="00321239"/>
    <w:rsid w:val="00321A2E"/>
    <w:rsid w:val="00321CEA"/>
    <w:rsid w:val="00323DB4"/>
    <w:rsid w:val="0033682C"/>
    <w:rsid w:val="00341103"/>
    <w:rsid w:val="0034674E"/>
    <w:rsid w:val="003524C5"/>
    <w:rsid w:val="00353621"/>
    <w:rsid w:val="00357972"/>
    <w:rsid w:val="00360EE8"/>
    <w:rsid w:val="00364F49"/>
    <w:rsid w:val="00367064"/>
    <w:rsid w:val="0037176B"/>
    <w:rsid w:val="003718EB"/>
    <w:rsid w:val="00374BC2"/>
    <w:rsid w:val="00375992"/>
    <w:rsid w:val="00376950"/>
    <w:rsid w:val="00381942"/>
    <w:rsid w:val="00382E74"/>
    <w:rsid w:val="00383686"/>
    <w:rsid w:val="00384481"/>
    <w:rsid w:val="00385525"/>
    <w:rsid w:val="00386608"/>
    <w:rsid w:val="0038724D"/>
    <w:rsid w:val="00387E73"/>
    <w:rsid w:val="00387EDF"/>
    <w:rsid w:val="00393571"/>
    <w:rsid w:val="003957F9"/>
    <w:rsid w:val="003973CA"/>
    <w:rsid w:val="003A281F"/>
    <w:rsid w:val="003B33C9"/>
    <w:rsid w:val="003C6049"/>
    <w:rsid w:val="003C6B6D"/>
    <w:rsid w:val="003C75DA"/>
    <w:rsid w:val="003D0F76"/>
    <w:rsid w:val="003D3564"/>
    <w:rsid w:val="003D3C33"/>
    <w:rsid w:val="003D4CAF"/>
    <w:rsid w:val="003D66C1"/>
    <w:rsid w:val="003D7F56"/>
    <w:rsid w:val="003E110F"/>
    <w:rsid w:val="003E3A3D"/>
    <w:rsid w:val="003E464F"/>
    <w:rsid w:val="003E69F7"/>
    <w:rsid w:val="003F3B0D"/>
    <w:rsid w:val="004018D5"/>
    <w:rsid w:val="00401C12"/>
    <w:rsid w:val="00402265"/>
    <w:rsid w:val="00405E0C"/>
    <w:rsid w:val="004124B5"/>
    <w:rsid w:val="004159C3"/>
    <w:rsid w:val="00421329"/>
    <w:rsid w:val="004213FF"/>
    <w:rsid w:val="004226E3"/>
    <w:rsid w:val="004273B6"/>
    <w:rsid w:val="00441F8A"/>
    <w:rsid w:val="00454505"/>
    <w:rsid w:val="00456EED"/>
    <w:rsid w:val="0046359D"/>
    <w:rsid w:val="00463B71"/>
    <w:rsid w:val="00465F5C"/>
    <w:rsid w:val="004736CA"/>
    <w:rsid w:val="00474AE7"/>
    <w:rsid w:val="00475702"/>
    <w:rsid w:val="00475C56"/>
    <w:rsid w:val="00477073"/>
    <w:rsid w:val="00481C18"/>
    <w:rsid w:val="004832F2"/>
    <w:rsid w:val="004837E6"/>
    <w:rsid w:val="00484BA4"/>
    <w:rsid w:val="00485CFA"/>
    <w:rsid w:val="00490639"/>
    <w:rsid w:val="00493FA2"/>
    <w:rsid w:val="0049683C"/>
    <w:rsid w:val="004A0B62"/>
    <w:rsid w:val="004A0F0C"/>
    <w:rsid w:val="004A2748"/>
    <w:rsid w:val="004A47AB"/>
    <w:rsid w:val="004B0319"/>
    <w:rsid w:val="004B396A"/>
    <w:rsid w:val="004B3C1F"/>
    <w:rsid w:val="004B5B01"/>
    <w:rsid w:val="004B5BD3"/>
    <w:rsid w:val="004C0426"/>
    <w:rsid w:val="004C27D7"/>
    <w:rsid w:val="004C4F2B"/>
    <w:rsid w:val="004C59EB"/>
    <w:rsid w:val="004C63F1"/>
    <w:rsid w:val="004D03FE"/>
    <w:rsid w:val="004D1A34"/>
    <w:rsid w:val="004D1CBF"/>
    <w:rsid w:val="004D5A30"/>
    <w:rsid w:val="004D78DB"/>
    <w:rsid w:val="004E1A24"/>
    <w:rsid w:val="004E61D4"/>
    <w:rsid w:val="004E62C7"/>
    <w:rsid w:val="004E6B85"/>
    <w:rsid w:val="004E74B3"/>
    <w:rsid w:val="004E76CA"/>
    <w:rsid w:val="004F21EA"/>
    <w:rsid w:val="004F40D1"/>
    <w:rsid w:val="004F51C8"/>
    <w:rsid w:val="004F624E"/>
    <w:rsid w:val="004F69AD"/>
    <w:rsid w:val="004F7FBF"/>
    <w:rsid w:val="00505BE2"/>
    <w:rsid w:val="00506C08"/>
    <w:rsid w:val="005078DE"/>
    <w:rsid w:val="00507E74"/>
    <w:rsid w:val="00510BBE"/>
    <w:rsid w:val="00514E6F"/>
    <w:rsid w:val="00523966"/>
    <w:rsid w:val="00530ECD"/>
    <w:rsid w:val="005319B1"/>
    <w:rsid w:val="005336F2"/>
    <w:rsid w:val="00534C22"/>
    <w:rsid w:val="005369DC"/>
    <w:rsid w:val="00537A4A"/>
    <w:rsid w:val="005407DD"/>
    <w:rsid w:val="005428BF"/>
    <w:rsid w:val="00542E71"/>
    <w:rsid w:val="00546147"/>
    <w:rsid w:val="00546D1F"/>
    <w:rsid w:val="00555E6D"/>
    <w:rsid w:val="0056001F"/>
    <w:rsid w:val="005600FC"/>
    <w:rsid w:val="00560632"/>
    <w:rsid w:val="005615B4"/>
    <w:rsid w:val="0056222F"/>
    <w:rsid w:val="00562E34"/>
    <w:rsid w:val="0056322B"/>
    <w:rsid w:val="0056548D"/>
    <w:rsid w:val="00571B1A"/>
    <w:rsid w:val="005721A3"/>
    <w:rsid w:val="00572527"/>
    <w:rsid w:val="005762B8"/>
    <w:rsid w:val="00583880"/>
    <w:rsid w:val="00592B0E"/>
    <w:rsid w:val="005941AC"/>
    <w:rsid w:val="005945EF"/>
    <w:rsid w:val="00597AB4"/>
    <w:rsid w:val="005A02E2"/>
    <w:rsid w:val="005A0E68"/>
    <w:rsid w:val="005A2D79"/>
    <w:rsid w:val="005A7A59"/>
    <w:rsid w:val="005B14E4"/>
    <w:rsid w:val="005B4D79"/>
    <w:rsid w:val="005C0231"/>
    <w:rsid w:val="005C15C9"/>
    <w:rsid w:val="005C2EE1"/>
    <w:rsid w:val="005C4904"/>
    <w:rsid w:val="005C4A05"/>
    <w:rsid w:val="005C4FF7"/>
    <w:rsid w:val="005D3B8E"/>
    <w:rsid w:val="005D5AAA"/>
    <w:rsid w:val="005E04F1"/>
    <w:rsid w:val="005E77EB"/>
    <w:rsid w:val="005F2980"/>
    <w:rsid w:val="005F3624"/>
    <w:rsid w:val="005F3690"/>
    <w:rsid w:val="005F38D1"/>
    <w:rsid w:val="005F4CAF"/>
    <w:rsid w:val="005F5991"/>
    <w:rsid w:val="005F5995"/>
    <w:rsid w:val="005F7879"/>
    <w:rsid w:val="005F7A12"/>
    <w:rsid w:val="00601DC0"/>
    <w:rsid w:val="00601E17"/>
    <w:rsid w:val="00601EE6"/>
    <w:rsid w:val="00605872"/>
    <w:rsid w:val="00605BC8"/>
    <w:rsid w:val="00610DD7"/>
    <w:rsid w:val="006123EF"/>
    <w:rsid w:val="00613217"/>
    <w:rsid w:val="006134CC"/>
    <w:rsid w:val="006144E6"/>
    <w:rsid w:val="006171C6"/>
    <w:rsid w:val="00617250"/>
    <w:rsid w:val="0062039C"/>
    <w:rsid w:val="006244FE"/>
    <w:rsid w:val="0063407B"/>
    <w:rsid w:val="00635FDD"/>
    <w:rsid w:val="00636A13"/>
    <w:rsid w:val="00640271"/>
    <w:rsid w:val="006419A8"/>
    <w:rsid w:val="00641BFE"/>
    <w:rsid w:val="00644763"/>
    <w:rsid w:val="006461C9"/>
    <w:rsid w:val="00650CFB"/>
    <w:rsid w:val="00651ADC"/>
    <w:rsid w:val="00654397"/>
    <w:rsid w:val="006572F6"/>
    <w:rsid w:val="00657DFA"/>
    <w:rsid w:val="00665707"/>
    <w:rsid w:val="00666E98"/>
    <w:rsid w:val="00667FCA"/>
    <w:rsid w:val="006727E7"/>
    <w:rsid w:val="00674316"/>
    <w:rsid w:val="00677192"/>
    <w:rsid w:val="00677680"/>
    <w:rsid w:val="00682973"/>
    <w:rsid w:val="00682A06"/>
    <w:rsid w:val="00691B53"/>
    <w:rsid w:val="006922F8"/>
    <w:rsid w:val="006952CA"/>
    <w:rsid w:val="00695EB3"/>
    <w:rsid w:val="0069736A"/>
    <w:rsid w:val="006A04C3"/>
    <w:rsid w:val="006A5ACC"/>
    <w:rsid w:val="006B6D99"/>
    <w:rsid w:val="006C458C"/>
    <w:rsid w:val="006C6371"/>
    <w:rsid w:val="006D4C9E"/>
    <w:rsid w:val="006E508E"/>
    <w:rsid w:val="006F05DB"/>
    <w:rsid w:val="006F4674"/>
    <w:rsid w:val="00701E34"/>
    <w:rsid w:val="00704D4E"/>
    <w:rsid w:val="007067FE"/>
    <w:rsid w:val="007075B2"/>
    <w:rsid w:val="00722BE9"/>
    <w:rsid w:val="007273C6"/>
    <w:rsid w:val="00733A91"/>
    <w:rsid w:val="00736936"/>
    <w:rsid w:val="00737B4A"/>
    <w:rsid w:val="00740DF3"/>
    <w:rsid w:val="00743D4F"/>
    <w:rsid w:val="0074443C"/>
    <w:rsid w:val="007446EA"/>
    <w:rsid w:val="0074503A"/>
    <w:rsid w:val="00746B33"/>
    <w:rsid w:val="00747646"/>
    <w:rsid w:val="007513F9"/>
    <w:rsid w:val="00751C6B"/>
    <w:rsid w:val="0075557C"/>
    <w:rsid w:val="007559ED"/>
    <w:rsid w:val="0076301A"/>
    <w:rsid w:val="007666BC"/>
    <w:rsid w:val="00770BA3"/>
    <w:rsid w:val="00772CBE"/>
    <w:rsid w:val="00775C06"/>
    <w:rsid w:val="00775CB3"/>
    <w:rsid w:val="00776D80"/>
    <w:rsid w:val="00780710"/>
    <w:rsid w:val="00781C61"/>
    <w:rsid w:val="0078294A"/>
    <w:rsid w:val="007861EA"/>
    <w:rsid w:val="00786A40"/>
    <w:rsid w:val="007879DA"/>
    <w:rsid w:val="00790693"/>
    <w:rsid w:val="007919AB"/>
    <w:rsid w:val="007943D2"/>
    <w:rsid w:val="00795606"/>
    <w:rsid w:val="0079567B"/>
    <w:rsid w:val="007A3015"/>
    <w:rsid w:val="007A33B1"/>
    <w:rsid w:val="007A381A"/>
    <w:rsid w:val="007A3C1D"/>
    <w:rsid w:val="007A5A6F"/>
    <w:rsid w:val="007A618C"/>
    <w:rsid w:val="007B151A"/>
    <w:rsid w:val="007B275F"/>
    <w:rsid w:val="007B4C7A"/>
    <w:rsid w:val="007C06F1"/>
    <w:rsid w:val="007C6820"/>
    <w:rsid w:val="007D068C"/>
    <w:rsid w:val="007D20B6"/>
    <w:rsid w:val="007D2F1A"/>
    <w:rsid w:val="007D5937"/>
    <w:rsid w:val="007D598E"/>
    <w:rsid w:val="007E45D8"/>
    <w:rsid w:val="007F0588"/>
    <w:rsid w:val="007F0F7E"/>
    <w:rsid w:val="007F31CB"/>
    <w:rsid w:val="007F4CCA"/>
    <w:rsid w:val="007F5D90"/>
    <w:rsid w:val="007F5E0B"/>
    <w:rsid w:val="008027AE"/>
    <w:rsid w:val="008058EA"/>
    <w:rsid w:val="00805B16"/>
    <w:rsid w:val="00810BC4"/>
    <w:rsid w:val="00812ED5"/>
    <w:rsid w:val="00816294"/>
    <w:rsid w:val="00820A0C"/>
    <w:rsid w:val="00822FAB"/>
    <w:rsid w:val="00825065"/>
    <w:rsid w:val="0083190D"/>
    <w:rsid w:val="00834C9E"/>
    <w:rsid w:val="0083725A"/>
    <w:rsid w:val="008400B0"/>
    <w:rsid w:val="00843421"/>
    <w:rsid w:val="00843FC5"/>
    <w:rsid w:val="0084644E"/>
    <w:rsid w:val="008501DC"/>
    <w:rsid w:val="0085063B"/>
    <w:rsid w:val="00853D04"/>
    <w:rsid w:val="008554AA"/>
    <w:rsid w:val="008618F9"/>
    <w:rsid w:val="00866F4B"/>
    <w:rsid w:val="008744ED"/>
    <w:rsid w:val="008755E3"/>
    <w:rsid w:val="00875F04"/>
    <w:rsid w:val="00877499"/>
    <w:rsid w:val="00877914"/>
    <w:rsid w:val="00883A78"/>
    <w:rsid w:val="00884B11"/>
    <w:rsid w:val="00887E39"/>
    <w:rsid w:val="00891E80"/>
    <w:rsid w:val="00895581"/>
    <w:rsid w:val="008A1CB6"/>
    <w:rsid w:val="008A3AD9"/>
    <w:rsid w:val="008B1D8D"/>
    <w:rsid w:val="008B7309"/>
    <w:rsid w:val="008C092D"/>
    <w:rsid w:val="008C3E0D"/>
    <w:rsid w:val="008C6FDB"/>
    <w:rsid w:val="008C73B5"/>
    <w:rsid w:val="008D4227"/>
    <w:rsid w:val="008D569E"/>
    <w:rsid w:val="008D5A7B"/>
    <w:rsid w:val="008D6C2E"/>
    <w:rsid w:val="008E289B"/>
    <w:rsid w:val="008F58C4"/>
    <w:rsid w:val="0090780B"/>
    <w:rsid w:val="00911BD9"/>
    <w:rsid w:val="00912E6E"/>
    <w:rsid w:val="009144F1"/>
    <w:rsid w:val="009153D0"/>
    <w:rsid w:val="00920E12"/>
    <w:rsid w:val="00921B57"/>
    <w:rsid w:val="009226ED"/>
    <w:rsid w:val="00924A0E"/>
    <w:rsid w:val="0092589A"/>
    <w:rsid w:val="00925CD3"/>
    <w:rsid w:val="00926103"/>
    <w:rsid w:val="00926BC4"/>
    <w:rsid w:val="009312C8"/>
    <w:rsid w:val="0093279E"/>
    <w:rsid w:val="00936B9F"/>
    <w:rsid w:val="00942CF3"/>
    <w:rsid w:val="00943105"/>
    <w:rsid w:val="00943E2F"/>
    <w:rsid w:val="00962598"/>
    <w:rsid w:val="009666E2"/>
    <w:rsid w:val="00970A95"/>
    <w:rsid w:val="009713BB"/>
    <w:rsid w:val="00971513"/>
    <w:rsid w:val="00977AEF"/>
    <w:rsid w:val="0098171A"/>
    <w:rsid w:val="00981D77"/>
    <w:rsid w:val="00985E1B"/>
    <w:rsid w:val="00986573"/>
    <w:rsid w:val="00987090"/>
    <w:rsid w:val="00990E94"/>
    <w:rsid w:val="009A11BB"/>
    <w:rsid w:val="009A7310"/>
    <w:rsid w:val="009A7D5A"/>
    <w:rsid w:val="009B1F46"/>
    <w:rsid w:val="009B40FE"/>
    <w:rsid w:val="009B55BB"/>
    <w:rsid w:val="009B656B"/>
    <w:rsid w:val="009B6637"/>
    <w:rsid w:val="009B6F6A"/>
    <w:rsid w:val="009C1BDB"/>
    <w:rsid w:val="009C1E5B"/>
    <w:rsid w:val="009D3AF2"/>
    <w:rsid w:val="009D46A1"/>
    <w:rsid w:val="009D57FD"/>
    <w:rsid w:val="009E127D"/>
    <w:rsid w:val="009E5471"/>
    <w:rsid w:val="009E6C70"/>
    <w:rsid w:val="009F05B1"/>
    <w:rsid w:val="00A02616"/>
    <w:rsid w:val="00A04191"/>
    <w:rsid w:val="00A12877"/>
    <w:rsid w:val="00A1694E"/>
    <w:rsid w:val="00A1743F"/>
    <w:rsid w:val="00A21E74"/>
    <w:rsid w:val="00A2471A"/>
    <w:rsid w:val="00A262F8"/>
    <w:rsid w:val="00A27575"/>
    <w:rsid w:val="00A301AC"/>
    <w:rsid w:val="00A3021D"/>
    <w:rsid w:val="00A32027"/>
    <w:rsid w:val="00A3209A"/>
    <w:rsid w:val="00A34E0A"/>
    <w:rsid w:val="00A35CB4"/>
    <w:rsid w:val="00A379A2"/>
    <w:rsid w:val="00A4646E"/>
    <w:rsid w:val="00A47AFE"/>
    <w:rsid w:val="00A5164D"/>
    <w:rsid w:val="00A53AE8"/>
    <w:rsid w:val="00A540F9"/>
    <w:rsid w:val="00A639C5"/>
    <w:rsid w:val="00A63C07"/>
    <w:rsid w:val="00A64DFA"/>
    <w:rsid w:val="00A652FA"/>
    <w:rsid w:val="00A657F1"/>
    <w:rsid w:val="00A67A4F"/>
    <w:rsid w:val="00A739EF"/>
    <w:rsid w:val="00A77A40"/>
    <w:rsid w:val="00A835D6"/>
    <w:rsid w:val="00A8407F"/>
    <w:rsid w:val="00A87D57"/>
    <w:rsid w:val="00A87D6F"/>
    <w:rsid w:val="00A9315D"/>
    <w:rsid w:val="00A940AF"/>
    <w:rsid w:val="00A94B0A"/>
    <w:rsid w:val="00A96A8A"/>
    <w:rsid w:val="00A97184"/>
    <w:rsid w:val="00AA1176"/>
    <w:rsid w:val="00AA34E8"/>
    <w:rsid w:val="00AB07A9"/>
    <w:rsid w:val="00AB246A"/>
    <w:rsid w:val="00AB6E88"/>
    <w:rsid w:val="00AC07C4"/>
    <w:rsid w:val="00AC5025"/>
    <w:rsid w:val="00AC63F3"/>
    <w:rsid w:val="00AD0341"/>
    <w:rsid w:val="00AD2067"/>
    <w:rsid w:val="00AD3F4A"/>
    <w:rsid w:val="00AD6E75"/>
    <w:rsid w:val="00AD71A5"/>
    <w:rsid w:val="00AE0DFD"/>
    <w:rsid w:val="00AE25AD"/>
    <w:rsid w:val="00AE38AA"/>
    <w:rsid w:val="00AE4523"/>
    <w:rsid w:val="00AE4EA1"/>
    <w:rsid w:val="00AF181E"/>
    <w:rsid w:val="00AF1FD0"/>
    <w:rsid w:val="00AF3EB1"/>
    <w:rsid w:val="00AF4FBF"/>
    <w:rsid w:val="00B01731"/>
    <w:rsid w:val="00B01F64"/>
    <w:rsid w:val="00B02039"/>
    <w:rsid w:val="00B03A08"/>
    <w:rsid w:val="00B0748E"/>
    <w:rsid w:val="00B07A5C"/>
    <w:rsid w:val="00B116CC"/>
    <w:rsid w:val="00B1735B"/>
    <w:rsid w:val="00B22A87"/>
    <w:rsid w:val="00B23037"/>
    <w:rsid w:val="00B24E4B"/>
    <w:rsid w:val="00B25643"/>
    <w:rsid w:val="00B32A5C"/>
    <w:rsid w:val="00B3373C"/>
    <w:rsid w:val="00B349F5"/>
    <w:rsid w:val="00B36064"/>
    <w:rsid w:val="00B375B5"/>
    <w:rsid w:val="00B44417"/>
    <w:rsid w:val="00B47003"/>
    <w:rsid w:val="00B4752F"/>
    <w:rsid w:val="00B508BB"/>
    <w:rsid w:val="00B51302"/>
    <w:rsid w:val="00B52BAF"/>
    <w:rsid w:val="00B5363D"/>
    <w:rsid w:val="00B555A6"/>
    <w:rsid w:val="00B56C54"/>
    <w:rsid w:val="00B56D5C"/>
    <w:rsid w:val="00B5722A"/>
    <w:rsid w:val="00B57BFC"/>
    <w:rsid w:val="00B57EC1"/>
    <w:rsid w:val="00B648CB"/>
    <w:rsid w:val="00B64BAA"/>
    <w:rsid w:val="00B729D6"/>
    <w:rsid w:val="00B75A6D"/>
    <w:rsid w:val="00B75EB8"/>
    <w:rsid w:val="00B77727"/>
    <w:rsid w:val="00B81645"/>
    <w:rsid w:val="00B83312"/>
    <w:rsid w:val="00B838DF"/>
    <w:rsid w:val="00B90B48"/>
    <w:rsid w:val="00B91507"/>
    <w:rsid w:val="00B92F59"/>
    <w:rsid w:val="00B9402D"/>
    <w:rsid w:val="00B95651"/>
    <w:rsid w:val="00BA2090"/>
    <w:rsid w:val="00BA278A"/>
    <w:rsid w:val="00BA4F56"/>
    <w:rsid w:val="00BB07ED"/>
    <w:rsid w:val="00BB21C2"/>
    <w:rsid w:val="00BB51CF"/>
    <w:rsid w:val="00BB5857"/>
    <w:rsid w:val="00BC2A23"/>
    <w:rsid w:val="00BC4564"/>
    <w:rsid w:val="00BC49D9"/>
    <w:rsid w:val="00BC6556"/>
    <w:rsid w:val="00BE05AD"/>
    <w:rsid w:val="00BE17D7"/>
    <w:rsid w:val="00BE2D3E"/>
    <w:rsid w:val="00BE450F"/>
    <w:rsid w:val="00BE643F"/>
    <w:rsid w:val="00BE660E"/>
    <w:rsid w:val="00BE77F4"/>
    <w:rsid w:val="00BF0545"/>
    <w:rsid w:val="00BF3982"/>
    <w:rsid w:val="00BF62DD"/>
    <w:rsid w:val="00BF6F31"/>
    <w:rsid w:val="00C16012"/>
    <w:rsid w:val="00C17515"/>
    <w:rsid w:val="00C176B6"/>
    <w:rsid w:val="00C237A7"/>
    <w:rsid w:val="00C24F7A"/>
    <w:rsid w:val="00C350E7"/>
    <w:rsid w:val="00C36625"/>
    <w:rsid w:val="00C40D8C"/>
    <w:rsid w:val="00C417F0"/>
    <w:rsid w:val="00C42DAC"/>
    <w:rsid w:val="00C4406C"/>
    <w:rsid w:val="00C463AE"/>
    <w:rsid w:val="00C50245"/>
    <w:rsid w:val="00C57114"/>
    <w:rsid w:val="00C641D3"/>
    <w:rsid w:val="00C666D1"/>
    <w:rsid w:val="00C72D06"/>
    <w:rsid w:val="00C74837"/>
    <w:rsid w:val="00C80DAA"/>
    <w:rsid w:val="00C8373D"/>
    <w:rsid w:val="00C8378E"/>
    <w:rsid w:val="00C85861"/>
    <w:rsid w:val="00C87679"/>
    <w:rsid w:val="00C91C4E"/>
    <w:rsid w:val="00C9209B"/>
    <w:rsid w:val="00C97A0B"/>
    <w:rsid w:val="00CA09CC"/>
    <w:rsid w:val="00CA1B43"/>
    <w:rsid w:val="00CA47D5"/>
    <w:rsid w:val="00CA6080"/>
    <w:rsid w:val="00CA60E4"/>
    <w:rsid w:val="00CA626E"/>
    <w:rsid w:val="00CA7329"/>
    <w:rsid w:val="00CB3882"/>
    <w:rsid w:val="00CB54F1"/>
    <w:rsid w:val="00CB659D"/>
    <w:rsid w:val="00CC45E7"/>
    <w:rsid w:val="00CC74B5"/>
    <w:rsid w:val="00CD2F6C"/>
    <w:rsid w:val="00CD3055"/>
    <w:rsid w:val="00CE5F21"/>
    <w:rsid w:val="00CF131B"/>
    <w:rsid w:val="00CF1A6A"/>
    <w:rsid w:val="00CF1B11"/>
    <w:rsid w:val="00CF2E45"/>
    <w:rsid w:val="00D01690"/>
    <w:rsid w:val="00D025B4"/>
    <w:rsid w:val="00D02997"/>
    <w:rsid w:val="00D04B96"/>
    <w:rsid w:val="00D05AE7"/>
    <w:rsid w:val="00D06969"/>
    <w:rsid w:val="00D101EA"/>
    <w:rsid w:val="00D108E2"/>
    <w:rsid w:val="00D13672"/>
    <w:rsid w:val="00D170EC"/>
    <w:rsid w:val="00D2115A"/>
    <w:rsid w:val="00D2193A"/>
    <w:rsid w:val="00D32CCC"/>
    <w:rsid w:val="00D33E64"/>
    <w:rsid w:val="00D33ED2"/>
    <w:rsid w:val="00D34126"/>
    <w:rsid w:val="00D35161"/>
    <w:rsid w:val="00D461FB"/>
    <w:rsid w:val="00D50939"/>
    <w:rsid w:val="00D52983"/>
    <w:rsid w:val="00D529FA"/>
    <w:rsid w:val="00D57F4F"/>
    <w:rsid w:val="00D60622"/>
    <w:rsid w:val="00D61D0D"/>
    <w:rsid w:val="00D63CEB"/>
    <w:rsid w:val="00D646BB"/>
    <w:rsid w:val="00D66E09"/>
    <w:rsid w:val="00D70A05"/>
    <w:rsid w:val="00D760A9"/>
    <w:rsid w:val="00D7668E"/>
    <w:rsid w:val="00D77D96"/>
    <w:rsid w:val="00D83A55"/>
    <w:rsid w:val="00D83B87"/>
    <w:rsid w:val="00D919E9"/>
    <w:rsid w:val="00D941C6"/>
    <w:rsid w:val="00D94767"/>
    <w:rsid w:val="00D969CE"/>
    <w:rsid w:val="00DA0C21"/>
    <w:rsid w:val="00DA0D3F"/>
    <w:rsid w:val="00DA1358"/>
    <w:rsid w:val="00DA220A"/>
    <w:rsid w:val="00DA35DB"/>
    <w:rsid w:val="00DA6CA7"/>
    <w:rsid w:val="00DB5E06"/>
    <w:rsid w:val="00DB5FA7"/>
    <w:rsid w:val="00DB6374"/>
    <w:rsid w:val="00DC1053"/>
    <w:rsid w:val="00DC594F"/>
    <w:rsid w:val="00DD0B9B"/>
    <w:rsid w:val="00DD128B"/>
    <w:rsid w:val="00DD2B61"/>
    <w:rsid w:val="00DD3297"/>
    <w:rsid w:val="00DD3DDF"/>
    <w:rsid w:val="00DD4E65"/>
    <w:rsid w:val="00DD68DE"/>
    <w:rsid w:val="00DD78D6"/>
    <w:rsid w:val="00DD7EBE"/>
    <w:rsid w:val="00DE1D51"/>
    <w:rsid w:val="00DF2337"/>
    <w:rsid w:val="00DF36D9"/>
    <w:rsid w:val="00E068F9"/>
    <w:rsid w:val="00E2019C"/>
    <w:rsid w:val="00E239D7"/>
    <w:rsid w:val="00E26FD0"/>
    <w:rsid w:val="00E31E16"/>
    <w:rsid w:val="00E34A99"/>
    <w:rsid w:val="00E443F3"/>
    <w:rsid w:val="00E568CB"/>
    <w:rsid w:val="00E65FAF"/>
    <w:rsid w:val="00E71497"/>
    <w:rsid w:val="00E729D0"/>
    <w:rsid w:val="00E8714A"/>
    <w:rsid w:val="00E87D92"/>
    <w:rsid w:val="00E92A55"/>
    <w:rsid w:val="00E934DD"/>
    <w:rsid w:val="00E945A3"/>
    <w:rsid w:val="00EA1DDC"/>
    <w:rsid w:val="00EA261B"/>
    <w:rsid w:val="00EA51DF"/>
    <w:rsid w:val="00EA6BDB"/>
    <w:rsid w:val="00EB0E07"/>
    <w:rsid w:val="00EB4F99"/>
    <w:rsid w:val="00EC06D7"/>
    <w:rsid w:val="00EC1F74"/>
    <w:rsid w:val="00EC591D"/>
    <w:rsid w:val="00EC5DD6"/>
    <w:rsid w:val="00EC7AF9"/>
    <w:rsid w:val="00EC7F8E"/>
    <w:rsid w:val="00ED446D"/>
    <w:rsid w:val="00EE0F38"/>
    <w:rsid w:val="00EE2ECA"/>
    <w:rsid w:val="00EE4663"/>
    <w:rsid w:val="00EE6C9A"/>
    <w:rsid w:val="00EF1A41"/>
    <w:rsid w:val="00EF298D"/>
    <w:rsid w:val="00F00F85"/>
    <w:rsid w:val="00F0128C"/>
    <w:rsid w:val="00F02DFD"/>
    <w:rsid w:val="00F053B5"/>
    <w:rsid w:val="00F204A7"/>
    <w:rsid w:val="00F206BE"/>
    <w:rsid w:val="00F23D15"/>
    <w:rsid w:val="00F261AF"/>
    <w:rsid w:val="00F26258"/>
    <w:rsid w:val="00F31A4D"/>
    <w:rsid w:val="00F33182"/>
    <w:rsid w:val="00F356E3"/>
    <w:rsid w:val="00F3641B"/>
    <w:rsid w:val="00F411A5"/>
    <w:rsid w:val="00F43DA4"/>
    <w:rsid w:val="00F4476D"/>
    <w:rsid w:val="00F45567"/>
    <w:rsid w:val="00F4653F"/>
    <w:rsid w:val="00F51DF0"/>
    <w:rsid w:val="00F52850"/>
    <w:rsid w:val="00F5312C"/>
    <w:rsid w:val="00F561C8"/>
    <w:rsid w:val="00F751B0"/>
    <w:rsid w:val="00F76501"/>
    <w:rsid w:val="00F8011E"/>
    <w:rsid w:val="00F817D1"/>
    <w:rsid w:val="00F8290E"/>
    <w:rsid w:val="00F8327B"/>
    <w:rsid w:val="00F83C93"/>
    <w:rsid w:val="00F87898"/>
    <w:rsid w:val="00F87C9B"/>
    <w:rsid w:val="00F9655F"/>
    <w:rsid w:val="00FA1EBB"/>
    <w:rsid w:val="00FA2AA4"/>
    <w:rsid w:val="00FA4F08"/>
    <w:rsid w:val="00FA5504"/>
    <w:rsid w:val="00FB012C"/>
    <w:rsid w:val="00FB0E08"/>
    <w:rsid w:val="00FB28A7"/>
    <w:rsid w:val="00FB599D"/>
    <w:rsid w:val="00FB635F"/>
    <w:rsid w:val="00FB64D9"/>
    <w:rsid w:val="00FC180E"/>
    <w:rsid w:val="00FC22CC"/>
    <w:rsid w:val="00FC3FE4"/>
    <w:rsid w:val="00FC5B56"/>
    <w:rsid w:val="00FD20D3"/>
    <w:rsid w:val="00FD433E"/>
    <w:rsid w:val="00FD523B"/>
    <w:rsid w:val="00FD5FAA"/>
    <w:rsid w:val="00FE099F"/>
    <w:rsid w:val="00FE34AB"/>
    <w:rsid w:val="00FF0133"/>
    <w:rsid w:val="00FF2693"/>
    <w:rsid w:val="00FF6665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407BC71"/>
  <w15:docId w15:val="{B0B99F3D-1170-47C2-BDCF-CE1E6B0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0E07"/>
  </w:style>
  <w:style w:type="paragraph" w:styleId="BodyText">
    <w:name w:val="Body Text"/>
    <w:basedOn w:val="Normal"/>
    <w:link w:val="BodyTextChar"/>
    <w:unhideWhenUsed/>
    <w:rsid w:val="00DD7EBE"/>
    <w:pPr>
      <w:spacing w:after="0" w:line="240" w:lineRule="auto"/>
      <w:jc w:val="both"/>
    </w:pPr>
    <w:rPr>
      <w:rFonts w:ascii="VNI-Times" w:eastAsia="Times New Roman" w:hAnsi="VNI-Times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D7EBE"/>
    <w:rPr>
      <w:rFonts w:ascii="VNI-Times" w:eastAsia="Times New Roman" w:hAnsi="VNI-Times"/>
      <w:sz w:val="28"/>
      <w:szCs w:val="24"/>
    </w:rPr>
  </w:style>
  <w:style w:type="paragraph" w:styleId="ListParagraph">
    <w:name w:val="List Paragraph"/>
    <w:aliases w:val="head 2"/>
    <w:basedOn w:val="Normal"/>
    <w:link w:val="ListParagraphChar"/>
    <w:uiPriority w:val="34"/>
    <w:qFormat/>
    <w:rsid w:val="00D83A55"/>
    <w:pPr>
      <w:ind w:left="720"/>
      <w:contextualSpacing/>
    </w:pPr>
  </w:style>
  <w:style w:type="character" w:customStyle="1" w:styleId="ListParagraphChar">
    <w:name w:val="List Paragraph Char"/>
    <w:aliases w:val="head 2 Char"/>
    <w:link w:val="ListParagraph"/>
    <w:uiPriority w:val="34"/>
    <w:locked/>
    <w:rsid w:val="00386608"/>
  </w:style>
  <w:style w:type="character" w:styleId="LineNumber">
    <w:name w:val="line number"/>
    <w:basedOn w:val="DefaultParagraphFont"/>
    <w:uiPriority w:val="99"/>
    <w:semiHidden/>
    <w:unhideWhenUsed/>
    <w:rsid w:val="00A540F9"/>
  </w:style>
  <w:style w:type="character" w:styleId="PageNumber">
    <w:name w:val="page number"/>
    <w:basedOn w:val="DefaultParagraphFont"/>
    <w:uiPriority w:val="99"/>
    <w:semiHidden/>
    <w:unhideWhenUsed/>
    <w:rsid w:val="00C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0B54-16EB-4803-9B28-5AABBC8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CKK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MrNhan</cp:lastModifiedBy>
  <cp:revision>7</cp:revision>
  <cp:lastPrinted>2021-01-22T04:54:00Z</cp:lastPrinted>
  <dcterms:created xsi:type="dcterms:W3CDTF">2021-02-04T02:54:00Z</dcterms:created>
  <dcterms:modified xsi:type="dcterms:W3CDTF">2021-02-04T08:26:00Z</dcterms:modified>
</cp:coreProperties>
</file>